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AF521" w14:textId="77777777" w:rsidR="00FD30EC" w:rsidRPr="00F67B04" w:rsidRDefault="00FD30EC" w:rsidP="00F67B04">
      <w:pPr>
        <w:spacing w:line="240" w:lineRule="auto"/>
        <w:jc w:val="center"/>
        <w:rPr>
          <w:rFonts w:ascii="Sylfaen" w:hAnsi="Sylfaen"/>
          <w:b/>
          <w:lang w:val="ka-GE"/>
        </w:rPr>
      </w:pPr>
    </w:p>
    <w:p w14:paraId="04BAD0E1" w14:textId="77777777" w:rsidR="00FD30EC" w:rsidRPr="00F67B04" w:rsidRDefault="00FD30EC" w:rsidP="00F67B04">
      <w:pPr>
        <w:spacing w:line="240" w:lineRule="auto"/>
        <w:jc w:val="center"/>
        <w:rPr>
          <w:rFonts w:ascii="Sylfaen" w:hAnsi="Sylfaen" w:cs="Sylfaen"/>
          <w:color w:val="4472C4" w:themeColor="accent1"/>
          <w:lang w:val="ka-GE"/>
        </w:rPr>
      </w:pPr>
      <w:r w:rsidRPr="00F67B04">
        <w:rPr>
          <w:rFonts w:ascii="Sylfaen" w:hAnsi="Sylfaen" w:cs="Sylfaen"/>
          <w:color w:val="4472C4" w:themeColor="accent1"/>
          <w:lang w:val="ka-GE"/>
        </w:rPr>
        <w:t>სამაგისტრო პროგრამა</w:t>
      </w:r>
    </w:p>
    <w:p w14:paraId="0DEBEBB5" w14:textId="77777777" w:rsidR="00986BB4" w:rsidRPr="00F67B04" w:rsidRDefault="00986BB4" w:rsidP="00F67B04">
      <w:pPr>
        <w:spacing w:line="240" w:lineRule="auto"/>
        <w:jc w:val="center"/>
        <w:rPr>
          <w:rFonts w:ascii="Sylfaen" w:hAnsi="Sylfaen" w:cs="Sylfaen"/>
          <w:color w:val="4472C4" w:themeColor="accent1"/>
          <w:lang w:val="ka-GE"/>
        </w:rPr>
      </w:pPr>
    </w:p>
    <w:p w14:paraId="2EBE396D" w14:textId="72BE56FB" w:rsidR="00986BB4" w:rsidRPr="00653756" w:rsidRDefault="00986BB4" w:rsidP="00F67B04">
      <w:pPr>
        <w:spacing w:line="240" w:lineRule="auto"/>
        <w:jc w:val="center"/>
        <w:rPr>
          <w:rFonts w:ascii="Sylfaen" w:hAnsi="Sylfaen" w:cs="Sylfaen"/>
          <w:color w:val="4472C4" w:themeColor="accent1"/>
          <w:lang w:val="ka-GE"/>
        </w:rPr>
      </w:pPr>
      <w:r w:rsidRPr="00F67B04">
        <w:rPr>
          <w:rFonts w:ascii="Sylfaen" w:hAnsi="Sylfaen" w:cs="Sylfaen"/>
          <w:color w:val="4472C4" w:themeColor="accent1"/>
          <w:lang w:val="ka-GE"/>
        </w:rPr>
        <w:t>ადამიანური რესურსების მ</w:t>
      </w:r>
      <w:r w:rsidR="00653756">
        <w:rPr>
          <w:rFonts w:ascii="Sylfaen" w:hAnsi="Sylfaen" w:cs="Sylfaen"/>
          <w:color w:val="4472C4" w:themeColor="accent1"/>
          <w:lang w:val="ka-GE"/>
        </w:rPr>
        <w:t>ართვა</w:t>
      </w:r>
    </w:p>
    <w:p w14:paraId="52ADC6B0" w14:textId="77777777" w:rsidR="00986BB4" w:rsidRPr="00F67B04" w:rsidRDefault="00986BB4" w:rsidP="00F67B04">
      <w:pPr>
        <w:spacing w:line="240" w:lineRule="auto"/>
        <w:jc w:val="center"/>
        <w:rPr>
          <w:rFonts w:ascii="Sylfaen" w:hAnsi="Sylfaen" w:cs="Sylfaen"/>
          <w:color w:val="4472C4" w:themeColor="accent1"/>
        </w:rPr>
      </w:pPr>
      <w:r w:rsidRPr="00F67B04">
        <w:rPr>
          <w:rFonts w:ascii="Sylfaen" w:hAnsi="Sylfaen" w:cs="Sylfaen"/>
          <w:color w:val="4472C4" w:themeColor="accent1"/>
        </w:rPr>
        <w:t xml:space="preserve">Human  </w:t>
      </w:r>
      <w:r w:rsidR="00B05D7A" w:rsidRPr="00F67B04">
        <w:rPr>
          <w:rFonts w:ascii="Sylfaen" w:hAnsi="Sylfaen" w:cs="Sylfaen"/>
          <w:color w:val="4472C4" w:themeColor="accent1"/>
        </w:rPr>
        <w:t xml:space="preserve"> </w:t>
      </w:r>
      <w:r w:rsidRPr="00F67B04">
        <w:rPr>
          <w:rFonts w:ascii="Sylfaen" w:hAnsi="Sylfaen" w:cs="Sylfaen"/>
          <w:color w:val="4472C4" w:themeColor="accent1"/>
        </w:rPr>
        <w:t>Resour</w:t>
      </w:r>
      <w:r w:rsidR="00B05D7A" w:rsidRPr="00F67B04">
        <w:rPr>
          <w:rFonts w:ascii="Sylfaen" w:hAnsi="Sylfaen" w:cs="Sylfaen"/>
          <w:color w:val="4472C4" w:themeColor="accent1"/>
        </w:rPr>
        <w:t>c</w:t>
      </w:r>
      <w:r w:rsidRPr="00F67B04">
        <w:rPr>
          <w:rFonts w:ascii="Sylfaen" w:hAnsi="Sylfaen" w:cs="Sylfaen"/>
          <w:color w:val="4472C4" w:themeColor="accent1"/>
        </w:rPr>
        <w:t>e</w:t>
      </w:r>
      <w:r w:rsidR="00B05D7A" w:rsidRPr="00F67B04">
        <w:rPr>
          <w:rFonts w:ascii="Sylfaen" w:hAnsi="Sylfaen" w:cs="Sylfaen"/>
          <w:color w:val="4472C4" w:themeColor="accent1"/>
        </w:rPr>
        <w:t xml:space="preserve"> </w:t>
      </w:r>
      <w:r w:rsidRPr="00F67B04">
        <w:rPr>
          <w:rFonts w:ascii="Sylfaen" w:hAnsi="Sylfaen" w:cs="Sylfaen"/>
          <w:color w:val="4472C4" w:themeColor="accent1"/>
        </w:rPr>
        <w:t xml:space="preserve">  Management</w:t>
      </w:r>
    </w:p>
    <w:p w14:paraId="6FAC41B3" w14:textId="77777777" w:rsidR="00986BB4" w:rsidRPr="00F67B04" w:rsidRDefault="00986BB4" w:rsidP="00F67B04">
      <w:pPr>
        <w:spacing w:line="240" w:lineRule="auto"/>
        <w:jc w:val="center"/>
        <w:rPr>
          <w:rFonts w:ascii="Sylfaen" w:hAnsi="Sylfaen" w:cs="Sylfaen"/>
          <w:color w:val="4472C4" w:themeColor="accent1"/>
          <w:lang w:val="ka-GE"/>
        </w:rPr>
      </w:pPr>
    </w:p>
    <w:p w14:paraId="3E616238" w14:textId="77777777" w:rsidR="00FD30EC" w:rsidRPr="00F67B04" w:rsidRDefault="00FD30EC" w:rsidP="00F67B04">
      <w:pPr>
        <w:spacing w:line="240" w:lineRule="auto"/>
        <w:jc w:val="center"/>
        <w:rPr>
          <w:rFonts w:ascii="Sylfaen" w:hAnsi="Sylfaen"/>
          <w:color w:val="4472C4" w:themeColor="accent1"/>
        </w:rPr>
      </w:pPr>
    </w:p>
    <w:p w14:paraId="3901D14A" w14:textId="77777777" w:rsidR="00FD30EC" w:rsidRPr="00F67B04" w:rsidRDefault="00FD30EC" w:rsidP="00F67B04">
      <w:pPr>
        <w:spacing w:line="240" w:lineRule="auto"/>
        <w:jc w:val="both"/>
        <w:rPr>
          <w:rFonts w:ascii="Sylfaen" w:hAnsi="Sylfaen"/>
          <w:color w:val="4472C4" w:themeColor="accent1"/>
        </w:rPr>
      </w:pPr>
    </w:p>
    <w:p w14:paraId="15C6E0A6" w14:textId="77777777" w:rsidR="00FD30EC" w:rsidRPr="00F67B04" w:rsidRDefault="00FD30EC" w:rsidP="00F67B04">
      <w:pPr>
        <w:spacing w:line="240" w:lineRule="auto"/>
        <w:jc w:val="both"/>
        <w:rPr>
          <w:rFonts w:ascii="Sylfaen" w:hAnsi="Sylfaen"/>
          <w:color w:val="4472C4" w:themeColor="accent1"/>
        </w:rPr>
      </w:pPr>
    </w:p>
    <w:p w14:paraId="09A4EED7" w14:textId="77777777" w:rsidR="00FD30EC" w:rsidRPr="00F67B04" w:rsidRDefault="00FD30EC" w:rsidP="00F67B04">
      <w:pPr>
        <w:spacing w:line="240" w:lineRule="auto"/>
        <w:jc w:val="both"/>
        <w:rPr>
          <w:rFonts w:ascii="Sylfaen" w:hAnsi="Sylfaen"/>
          <w:color w:val="4472C4" w:themeColor="accent1"/>
        </w:rPr>
      </w:pPr>
    </w:p>
    <w:p w14:paraId="176B59DE" w14:textId="77777777" w:rsidR="00FD30EC" w:rsidRPr="00F67B04" w:rsidRDefault="00FD30EC" w:rsidP="00F67B04">
      <w:pPr>
        <w:spacing w:line="240" w:lineRule="auto"/>
        <w:jc w:val="both"/>
        <w:rPr>
          <w:rFonts w:ascii="Sylfaen" w:hAnsi="Sylfaen"/>
          <w:color w:val="4472C4" w:themeColor="accent1"/>
        </w:rPr>
      </w:pPr>
    </w:p>
    <w:p w14:paraId="0C635020" w14:textId="77777777" w:rsidR="00FD30EC" w:rsidRPr="00F67B04" w:rsidRDefault="00FD30EC" w:rsidP="00F67B04">
      <w:pPr>
        <w:spacing w:line="240" w:lineRule="auto"/>
        <w:jc w:val="both"/>
        <w:rPr>
          <w:rFonts w:ascii="Sylfaen" w:hAnsi="Sylfaen"/>
          <w:color w:val="4472C4" w:themeColor="accent1"/>
        </w:rPr>
      </w:pPr>
    </w:p>
    <w:p w14:paraId="5905911F" w14:textId="77777777" w:rsidR="00FD30EC" w:rsidRPr="00F67B04" w:rsidRDefault="00FD30EC" w:rsidP="00F67B04">
      <w:pPr>
        <w:spacing w:line="240" w:lineRule="auto"/>
        <w:jc w:val="both"/>
        <w:rPr>
          <w:rFonts w:ascii="Sylfaen" w:hAnsi="Sylfaen"/>
          <w:color w:val="4472C4" w:themeColor="accent1"/>
        </w:rPr>
      </w:pPr>
    </w:p>
    <w:p w14:paraId="459D46A0" w14:textId="77777777" w:rsidR="00FD30EC" w:rsidRPr="00F67B04" w:rsidRDefault="00FD30EC" w:rsidP="00F67B04">
      <w:pPr>
        <w:spacing w:line="240" w:lineRule="auto"/>
        <w:jc w:val="both"/>
        <w:rPr>
          <w:rFonts w:ascii="Sylfaen" w:hAnsi="Sylfaen"/>
          <w:color w:val="4472C4" w:themeColor="accent1"/>
        </w:rPr>
      </w:pPr>
    </w:p>
    <w:p w14:paraId="3DAB4556" w14:textId="77777777" w:rsidR="00FD30EC" w:rsidRPr="00F67B04" w:rsidRDefault="00FD30EC" w:rsidP="00F67B04">
      <w:pPr>
        <w:spacing w:line="240" w:lineRule="auto"/>
        <w:jc w:val="both"/>
        <w:rPr>
          <w:rFonts w:ascii="Sylfaen" w:hAnsi="Sylfaen"/>
          <w:color w:val="4472C4" w:themeColor="accent1"/>
        </w:rPr>
      </w:pPr>
    </w:p>
    <w:p w14:paraId="6E8FCC95" w14:textId="77777777" w:rsidR="00FD30EC" w:rsidRPr="00F67B04" w:rsidRDefault="00FD30EC" w:rsidP="00F67B04">
      <w:pPr>
        <w:spacing w:line="240" w:lineRule="auto"/>
        <w:jc w:val="both"/>
        <w:rPr>
          <w:rFonts w:ascii="Sylfaen" w:hAnsi="Sylfaen"/>
          <w:color w:val="4472C4" w:themeColor="accent1"/>
        </w:rPr>
      </w:pPr>
    </w:p>
    <w:p w14:paraId="1DA84FE4" w14:textId="77777777" w:rsidR="00FD30EC" w:rsidRPr="00F67B04" w:rsidRDefault="00FD30EC" w:rsidP="00F67B04">
      <w:pPr>
        <w:spacing w:line="240" w:lineRule="auto"/>
        <w:jc w:val="both"/>
        <w:rPr>
          <w:rFonts w:ascii="Sylfaen" w:hAnsi="Sylfaen"/>
          <w:color w:val="4472C4" w:themeColor="accent1"/>
        </w:rPr>
      </w:pPr>
    </w:p>
    <w:p w14:paraId="5D0D96B2" w14:textId="77777777" w:rsidR="00FD30EC" w:rsidRPr="00F67B04" w:rsidRDefault="00FD30EC" w:rsidP="00F67B04">
      <w:pPr>
        <w:spacing w:line="240" w:lineRule="auto"/>
        <w:jc w:val="both"/>
        <w:rPr>
          <w:rFonts w:ascii="Sylfaen" w:hAnsi="Sylfaen"/>
          <w:color w:val="4472C4" w:themeColor="accent1"/>
        </w:rPr>
      </w:pPr>
    </w:p>
    <w:p w14:paraId="6D5B25B2" w14:textId="77777777" w:rsidR="00FD30EC" w:rsidRPr="00F67B04" w:rsidRDefault="00FD30EC" w:rsidP="00F67B04">
      <w:pPr>
        <w:spacing w:line="240" w:lineRule="auto"/>
        <w:jc w:val="both"/>
        <w:rPr>
          <w:rFonts w:ascii="Sylfaen" w:hAnsi="Sylfaen"/>
          <w:color w:val="4472C4" w:themeColor="accent1"/>
        </w:rPr>
      </w:pPr>
    </w:p>
    <w:p w14:paraId="5CC2013E" w14:textId="77777777" w:rsidR="00FD30EC" w:rsidRPr="00F67B04" w:rsidRDefault="00FD30EC" w:rsidP="00F67B04">
      <w:pPr>
        <w:spacing w:line="240" w:lineRule="auto"/>
        <w:rPr>
          <w:rFonts w:ascii="Sylfaen" w:hAnsi="Sylfaen" w:cs="Sylfaen"/>
          <w:color w:val="4472C4" w:themeColor="accent1"/>
          <w:lang w:val="ka-GE"/>
        </w:rPr>
      </w:pPr>
    </w:p>
    <w:p w14:paraId="19B690CD" w14:textId="77777777" w:rsidR="00FD30EC" w:rsidRPr="00F67B04" w:rsidRDefault="00FD30EC" w:rsidP="00F67B04">
      <w:pPr>
        <w:spacing w:line="240" w:lineRule="auto"/>
        <w:jc w:val="center"/>
        <w:rPr>
          <w:rFonts w:ascii="Sylfaen" w:hAnsi="Sylfaen" w:cs="Sylfaen"/>
          <w:color w:val="4472C4" w:themeColor="accent1"/>
          <w:lang w:val="ka-GE"/>
        </w:rPr>
      </w:pPr>
      <w:r w:rsidRPr="00F67B04">
        <w:rPr>
          <w:rFonts w:ascii="Sylfaen" w:hAnsi="Sylfaen" w:cs="Sylfaen"/>
          <w:color w:val="4472C4" w:themeColor="accent1"/>
          <w:lang w:val="ka-GE"/>
        </w:rPr>
        <w:t>თბილისი</w:t>
      </w:r>
    </w:p>
    <w:p w14:paraId="0BDDC3D2" w14:textId="77777777" w:rsidR="00FD30EC" w:rsidRPr="00F67B04" w:rsidRDefault="00FD30EC" w:rsidP="00F67B04">
      <w:pPr>
        <w:spacing w:line="240" w:lineRule="auto"/>
        <w:jc w:val="center"/>
        <w:rPr>
          <w:rFonts w:ascii="Sylfaen" w:hAnsi="Sylfaen"/>
          <w:color w:val="4472C4" w:themeColor="accent1"/>
          <w:lang w:val="ka-GE"/>
        </w:rPr>
      </w:pPr>
      <w:r w:rsidRPr="00F67B04">
        <w:rPr>
          <w:rFonts w:ascii="Sylfaen" w:hAnsi="Sylfaen"/>
          <w:color w:val="4472C4" w:themeColor="accent1"/>
          <w:lang w:val="ka-GE"/>
        </w:rPr>
        <w:t>202</w:t>
      </w:r>
      <w:r w:rsidRPr="00F67B04">
        <w:rPr>
          <w:rFonts w:ascii="Sylfaen" w:hAnsi="Sylfaen"/>
          <w:color w:val="4472C4" w:themeColor="accent1"/>
        </w:rPr>
        <w:t>1</w:t>
      </w:r>
    </w:p>
    <w:p w14:paraId="55ADFD5E" w14:textId="77777777" w:rsidR="00FD30EC" w:rsidRPr="00F67B04" w:rsidRDefault="00FD30EC" w:rsidP="00F67B04">
      <w:pPr>
        <w:spacing w:line="240" w:lineRule="auto"/>
        <w:jc w:val="center"/>
        <w:rPr>
          <w:rFonts w:ascii="Sylfaen" w:hAnsi="Sylfaen"/>
          <w:color w:val="4472C4" w:themeColor="accent1"/>
          <w:lang w:val="ka-GE"/>
        </w:rPr>
      </w:pPr>
    </w:p>
    <w:p w14:paraId="0EDDF431" w14:textId="77777777" w:rsidR="00FD30EC" w:rsidRPr="00F67B04" w:rsidRDefault="00FD30EC" w:rsidP="00F67B04">
      <w:pPr>
        <w:spacing w:line="240" w:lineRule="auto"/>
        <w:jc w:val="center"/>
        <w:rPr>
          <w:rFonts w:ascii="Sylfaen" w:hAnsi="Sylfaen"/>
          <w:color w:val="4472C4" w:themeColor="accent1"/>
          <w:lang w:val="ka-GE"/>
        </w:rPr>
      </w:pPr>
    </w:p>
    <w:p w14:paraId="73EDA4A2" w14:textId="77777777" w:rsidR="00FD30EC" w:rsidRDefault="00FD30EC" w:rsidP="00F67B04">
      <w:pPr>
        <w:spacing w:line="240" w:lineRule="auto"/>
        <w:jc w:val="center"/>
        <w:rPr>
          <w:rFonts w:ascii="Sylfaen" w:hAnsi="Sylfaen"/>
          <w:b/>
          <w:lang w:val="ka-GE"/>
        </w:rPr>
      </w:pPr>
    </w:p>
    <w:p w14:paraId="0D759FAD" w14:textId="77777777" w:rsidR="00DC7D3F" w:rsidRDefault="00DC7D3F" w:rsidP="00F67B04">
      <w:pPr>
        <w:spacing w:line="240" w:lineRule="auto"/>
        <w:jc w:val="center"/>
        <w:rPr>
          <w:rFonts w:ascii="Sylfaen" w:hAnsi="Sylfaen"/>
          <w:b/>
          <w:lang w:val="ka-GE"/>
        </w:rPr>
      </w:pPr>
    </w:p>
    <w:p w14:paraId="747B7527" w14:textId="77777777" w:rsidR="00DC7D3F" w:rsidRDefault="00DC7D3F" w:rsidP="00F67B04">
      <w:pPr>
        <w:spacing w:line="240" w:lineRule="auto"/>
        <w:jc w:val="center"/>
        <w:rPr>
          <w:rFonts w:ascii="Sylfaen" w:hAnsi="Sylfaen"/>
          <w:b/>
          <w:lang w:val="ka-GE"/>
        </w:rPr>
      </w:pPr>
    </w:p>
    <w:p w14:paraId="3F4A5A0C" w14:textId="77777777" w:rsidR="00DC7D3F" w:rsidRPr="00F67B04" w:rsidRDefault="00DC7D3F" w:rsidP="00F67B04">
      <w:pPr>
        <w:spacing w:line="240" w:lineRule="auto"/>
        <w:jc w:val="center"/>
        <w:rPr>
          <w:rFonts w:ascii="Sylfaen" w:hAnsi="Sylfaen"/>
          <w:b/>
          <w:lang w:val="ka-GE"/>
        </w:rPr>
      </w:pPr>
    </w:p>
    <w:p w14:paraId="7ED1DAD3" w14:textId="77777777" w:rsidR="00FD30EC" w:rsidRPr="00F67B04" w:rsidRDefault="00FD30EC" w:rsidP="00F67B04">
      <w:pPr>
        <w:spacing w:line="240" w:lineRule="auto"/>
        <w:jc w:val="center"/>
        <w:rPr>
          <w:rFonts w:ascii="Sylfaen" w:hAnsi="Sylfaen" w:cs="AcadMtavr"/>
          <w:b/>
          <w:lang w:val="ka-GE"/>
        </w:rPr>
      </w:pPr>
      <w:r w:rsidRPr="00F67B04">
        <w:rPr>
          <w:rFonts w:ascii="Sylfaen" w:hAnsi="Sylfaen" w:cs="Sylfaen"/>
          <w:b/>
          <w:lang w:val="ka-GE"/>
        </w:rPr>
        <w:lastRenderedPageBreak/>
        <w:t>ივანე</w:t>
      </w:r>
      <w:r w:rsidRPr="00F67B04">
        <w:rPr>
          <w:rFonts w:ascii="Sylfaen" w:hAnsi="Sylfaen" w:cs="AcadMtavr"/>
          <w:b/>
          <w:lang w:val="ka-GE"/>
        </w:rPr>
        <w:t xml:space="preserve"> </w:t>
      </w:r>
      <w:r w:rsidRPr="00F67B04">
        <w:rPr>
          <w:rFonts w:ascii="Sylfaen" w:hAnsi="Sylfaen" w:cs="Sylfaen"/>
          <w:b/>
          <w:lang w:val="ka-GE"/>
        </w:rPr>
        <w:t>ჯავახიშვილის</w:t>
      </w:r>
      <w:r w:rsidRPr="00F67B04">
        <w:rPr>
          <w:rFonts w:ascii="Sylfaen" w:hAnsi="Sylfaen" w:cs="AcadMtavr"/>
          <w:b/>
          <w:lang w:val="ka-GE"/>
        </w:rPr>
        <w:t xml:space="preserve"> </w:t>
      </w:r>
      <w:r w:rsidRPr="00F67B04">
        <w:rPr>
          <w:rFonts w:ascii="Sylfaen" w:hAnsi="Sylfaen" w:cs="Sylfaen"/>
          <w:b/>
          <w:lang w:val="ka-GE"/>
        </w:rPr>
        <w:t>სახელობის</w:t>
      </w:r>
      <w:r w:rsidRPr="00F67B04">
        <w:rPr>
          <w:rFonts w:ascii="Sylfaen" w:hAnsi="Sylfaen" w:cs="AcadMtavr"/>
          <w:b/>
          <w:lang w:val="ka-GE"/>
        </w:rPr>
        <w:t xml:space="preserve"> </w:t>
      </w:r>
      <w:r w:rsidRPr="00F67B04">
        <w:rPr>
          <w:rFonts w:ascii="Sylfaen" w:hAnsi="Sylfaen" w:cs="Sylfaen"/>
          <w:b/>
          <w:lang w:val="ka-GE"/>
        </w:rPr>
        <w:t>თბილისის</w:t>
      </w:r>
      <w:r w:rsidRPr="00F67B04">
        <w:rPr>
          <w:rFonts w:ascii="Sylfaen" w:hAnsi="Sylfaen" w:cs="AcadMtavr"/>
          <w:b/>
          <w:lang w:val="ka-GE"/>
        </w:rPr>
        <w:t xml:space="preserve"> </w:t>
      </w:r>
      <w:r w:rsidRPr="00F67B04">
        <w:rPr>
          <w:rFonts w:ascii="Sylfaen" w:hAnsi="Sylfaen" w:cs="Sylfaen"/>
          <w:b/>
          <w:lang w:val="ka-GE"/>
        </w:rPr>
        <w:t>სახელმწიფო</w:t>
      </w:r>
      <w:r w:rsidRPr="00F67B04">
        <w:rPr>
          <w:rFonts w:ascii="Sylfaen" w:hAnsi="Sylfaen" w:cs="AcadMtavr"/>
          <w:b/>
          <w:lang w:val="ka-GE"/>
        </w:rPr>
        <w:t xml:space="preserve"> </w:t>
      </w:r>
      <w:r w:rsidRPr="00F67B04">
        <w:rPr>
          <w:rFonts w:ascii="Sylfaen" w:hAnsi="Sylfaen" w:cs="Sylfaen"/>
          <w:b/>
          <w:lang w:val="ka-GE"/>
        </w:rPr>
        <w:t>უნივერსიტეტი</w:t>
      </w:r>
    </w:p>
    <w:p w14:paraId="53C4DA25" w14:textId="77777777" w:rsidR="00FD30EC" w:rsidRPr="00F67B04" w:rsidRDefault="00FD30EC" w:rsidP="00F67B04">
      <w:pPr>
        <w:spacing w:line="240" w:lineRule="auto"/>
        <w:jc w:val="center"/>
        <w:rPr>
          <w:rFonts w:ascii="Sylfaen" w:hAnsi="Sylfaen"/>
          <w:b/>
          <w:lang w:val="ka-GE"/>
        </w:rPr>
      </w:pPr>
    </w:p>
    <w:p w14:paraId="41F1A345" w14:textId="77777777" w:rsidR="00FD30EC" w:rsidRPr="00F67B04" w:rsidRDefault="00FD30EC" w:rsidP="00F67B04">
      <w:pPr>
        <w:spacing w:line="240" w:lineRule="auto"/>
        <w:jc w:val="center"/>
        <w:rPr>
          <w:rFonts w:ascii="Sylfaen" w:hAnsi="Sylfaen" w:cs="AcadMtavr"/>
          <w:b/>
          <w:lang w:val="ka-GE"/>
        </w:rPr>
      </w:pPr>
      <w:r w:rsidRPr="00F67B04">
        <w:rPr>
          <w:rFonts w:ascii="Sylfaen" w:hAnsi="Sylfaen" w:cs="Sylfaen"/>
          <w:b/>
          <w:lang w:val="ka-GE"/>
        </w:rPr>
        <w:t>ეკონომიკისა</w:t>
      </w:r>
      <w:r w:rsidRPr="00F67B04">
        <w:rPr>
          <w:rFonts w:ascii="Sylfaen" w:hAnsi="Sylfaen" w:cs="AcadMtavr"/>
          <w:b/>
          <w:lang w:val="ka-GE"/>
        </w:rPr>
        <w:t xml:space="preserve"> </w:t>
      </w:r>
      <w:r w:rsidRPr="00F67B04">
        <w:rPr>
          <w:rFonts w:ascii="Sylfaen" w:hAnsi="Sylfaen" w:cs="Sylfaen"/>
          <w:b/>
          <w:lang w:val="ka-GE"/>
        </w:rPr>
        <w:t>და</w:t>
      </w:r>
      <w:r w:rsidRPr="00F67B04">
        <w:rPr>
          <w:rFonts w:ascii="Sylfaen" w:hAnsi="Sylfaen" w:cs="AcadMtavr"/>
          <w:b/>
          <w:lang w:val="ka-GE"/>
        </w:rPr>
        <w:t xml:space="preserve"> </w:t>
      </w:r>
      <w:r w:rsidRPr="00F67B04">
        <w:rPr>
          <w:rFonts w:ascii="Sylfaen" w:hAnsi="Sylfaen" w:cs="Sylfaen"/>
          <w:b/>
          <w:lang w:val="ka-GE"/>
        </w:rPr>
        <w:t>ბიზნესის</w:t>
      </w:r>
      <w:r w:rsidRPr="00F67B04">
        <w:rPr>
          <w:rFonts w:ascii="Sylfaen" w:hAnsi="Sylfaen" w:cs="AcadMtavr"/>
          <w:b/>
          <w:lang w:val="ka-GE"/>
        </w:rPr>
        <w:t xml:space="preserve"> </w:t>
      </w:r>
      <w:r w:rsidRPr="00F67B04">
        <w:rPr>
          <w:rFonts w:ascii="Sylfaen" w:hAnsi="Sylfaen" w:cs="Sylfaen"/>
          <w:b/>
          <w:lang w:val="ka-GE"/>
        </w:rPr>
        <w:t>ფაკულტეტი</w:t>
      </w:r>
    </w:p>
    <w:p w14:paraId="6E116222" w14:textId="1920A9A9" w:rsidR="00FD30EC" w:rsidRPr="00F67B04" w:rsidRDefault="00FD30EC" w:rsidP="00F67B04">
      <w:pPr>
        <w:spacing w:line="240" w:lineRule="auto"/>
        <w:jc w:val="center"/>
        <w:rPr>
          <w:rFonts w:ascii="Sylfaen" w:hAnsi="Sylfaen" w:cs="AcadMtavr"/>
          <w:b/>
          <w:lang w:val="ka-GE"/>
        </w:rPr>
      </w:pPr>
      <w:r w:rsidRPr="00F67B04">
        <w:rPr>
          <w:rFonts w:ascii="Sylfaen" w:hAnsi="Sylfaen"/>
          <w:b/>
          <w:lang w:val="ka-GE"/>
        </w:rPr>
        <w:t xml:space="preserve">                                                                                                                     </w:t>
      </w:r>
      <w:r w:rsidRPr="00F67B04">
        <w:rPr>
          <w:rFonts w:ascii="Sylfaen" w:hAnsi="Sylfaen" w:cs="Sylfaen"/>
          <w:b/>
          <w:lang w:val="ka-GE"/>
        </w:rPr>
        <w:t>შეთანხმებულია</w:t>
      </w:r>
      <w:r w:rsidRPr="00F67B04">
        <w:rPr>
          <w:rFonts w:ascii="Sylfaen" w:hAnsi="Sylfaen" w:cs="AcadMtavr"/>
          <w:b/>
          <w:lang w:val="ka-GE"/>
        </w:rPr>
        <w:t>:</w:t>
      </w:r>
    </w:p>
    <w:p w14:paraId="2BEEAAEA" w14:textId="77777777" w:rsidR="00FD30EC" w:rsidRPr="00F67B04" w:rsidRDefault="00FD30EC" w:rsidP="00F67B04">
      <w:pPr>
        <w:spacing w:line="240" w:lineRule="auto"/>
        <w:jc w:val="right"/>
        <w:rPr>
          <w:rFonts w:ascii="Sylfaen" w:hAnsi="Sylfaen"/>
          <w:b/>
          <w:lang w:val="ka-GE"/>
        </w:rPr>
      </w:pPr>
    </w:p>
    <w:p w14:paraId="7E1F9085" w14:textId="77777777" w:rsidR="00FD30EC" w:rsidRPr="00F67B04" w:rsidRDefault="00FD30EC" w:rsidP="00F67B04">
      <w:pPr>
        <w:spacing w:line="240" w:lineRule="auto"/>
        <w:jc w:val="right"/>
        <w:rPr>
          <w:rFonts w:ascii="Sylfaen" w:hAnsi="Sylfaen" w:cs="AcadMtavr"/>
          <w:b/>
          <w:lang w:val="ka-GE"/>
        </w:rPr>
      </w:pPr>
      <w:r w:rsidRPr="00F67B04">
        <w:rPr>
          <w:rFonts w:ascii="Sylfaen" w:hAnsi="Sylfaen" w:cs="Sylfaen"/>
          <w:b/>
          <w:lang w:val="ka-GE"/>
        </w:rPr>
        <w:t>ფაკულტეტის</w:t>
      </w:r>
      <w:r w:rsidRPr="00F67B04">
        <w:rPr>
          <w:rFonts w:ascii="Sylfaen" w:hAnsi="Sylfaen" w:cs="AcadMtavr"/>
          <w:b/>
          <w:lang w:val="ka-GE"/>
        </w:rPr>
        <w:t xml:space="preserve"> </w:t>
      </w:r>
      <w:r w:rsidRPr="00F67B04">
        <w:rPr>
          <w:rFonts w:ascii="Sylfaen" w:hAnsi="Sylfaen" w:cs="Sylfaen"/>
          <w:b/>
          <w:lang w:val="ka-GE"/>
        </w:rPr>
        <w:t>ხარისხის</w:t>
      </w:r>
      <w:r w:rsidRPr="00F67B04">
        <w:rPr>
          <w:rFonts w:ascii="Sylfaen" w:hAnsi="Sylfaen" w:cs="AcadMtavr"/>
          <w:b/>
          <w:lang w:val="ka-GE"/>
        </w:rPr>
        <w:t xml:space="preserve"> </w:t>
      </w:r>
      <w:r w:rsidRPr="00F67B04">
        <w:rPr>
          <w:rFonts w:ascii="Sylfaen" w:hAnsi="Sylfaen" w:cs="Sylfaen"/>
          <w:b/>
          <w:lang w:val="ka-GE"/>
        </w:rPr>
        <w:t xml:space="preserve">უზრუნველყოფის </w:t>
      </w:r>
      <w:r w:rsidRPr="00F67B04">
        <w:rPr>
          <w:rFonts w:ascii="Sylfaen" w:hAnsi="Sylfaen" w:cs="AcadMtavr"/>
          <w:b/>
          <w:lang w:val="ka-GE"/>
        </w:rPr>
        <w:t xml:space="preserve"> </w:t>
      </w:r>
      <w:r w:rsidRPr="00F67B04">
        <w:rPr>
          <w:rFonts w:ascii="Sylfaen" w:hAnsi="Sylfaen" w:cs="Sylfaen"/>
          <w:b/>
          <w:lang w:val="ka-GE"/>
        </w:rPr>
        <w:t>სამსახურის</w:t>
      </w:r>
      <w:r w:rsidRPr="00F67B04">
        <w:rPr>
          <w:rFonts w:ascii="Sylfaen" w:hAnsi="Sylfaen" w:cs="AcadMtavr"/>
          <w:b/>
          <w:lang w:val="ka-GE"/>
        </w:rPr>
        <w:t xml:space="preserve"> </w:t>
      </w:r>
      <w:r w:rsidRPr="00F67B04">
        <w:rPr>
          <w:rFonts w:ascii="Sylfaen" w:hAnsi="Sylfaen" w:cs="Sylfaen"/>
          <w:b/>
          <w:lang w:val="ka-GE"/>
        </w:rPr>
        <w:t>უფროსთან</w:t>
      </w:r>
      <w:r w:rsidRPr="00F67B04">
        <w:rPr>
          <w:rFonts w:ascii="Sylfaen" w:hAnsi="Sylfaen" w:cs="AcadMtavr"/>
          <w:b/>
          <w:lang w:val="ka-GE"/>
        </w:rPr>
        <w:t xml:space="preserve"> </w:t>
      </w:r>
    </w:p>
    <w:p w14:paraId="1BF84364" w14:textId="77777777" w:rsidR="00FD30EC" w:rsidRPr="00F67B04" w:rsidRDefault="00FD30EC" w:rsidP="00F67B04">
      <w:pPr>
        <w:spacing w:line="240" w:lineRule="auto"/>
        <w:jc w:val="right"/>
        <w:rPr>
          <w:rFonts w:ascii="Sylfaen" w:hAnsi="Sylfaen"/>
          <w:b/>
          <w:lang w:val="ka-GE"/>
        </w:rPr>
      </w:pPr>
      <w:r w:rsidRPr="00F67B04">
        <w:rPr>
          <w:rFonts w:ascii="Sylfaen" w:hAnsi="Sylfaen" w:cs="Sylfaen"/>
          <w:b/>
          <w:lang w:val="ka-GE"/>
        </w:rPr>
        <w:t xml:space="preserve">                                            პროფ</w:t>
      </w:r>
      <w:r w:rsidRPr="00F67B04">
        <w:rPr>
          <w:rFonts w:ascii="Sylfaen" w:hAnsi="Sylfaen" w:cs="AcadMtavr"/>
          <w:b/>
          <w:lang w:val="ka-GE"/>
        </w:rPr>
        <w:t xml:space="preserve">. </w:t>
      </w:r>
      <w:r w:rsidRPr="00F67B04">
        <w:rPr>
          <w:rFonts w:ascii="Sylfaen" w:hAnsi="Sylfaen" w:cs="Sylfaen"/>
          <w:b/>
          <w:lang w:val="ka-GE"/>
        </w:rPr>
        <w:t xml:space="preserve">ე.ხარაიშვილთან </w:t>
      </w:r>
      <w:r w:rsidRPr="00F67B04">
        <w:rPr>
          <w:rFonts w:ascii="Sylfaen" w:hAnsi="Sylfaen"/>
          <w:b/>
          <w:lang w:val="ka-GE"/>
        </w:rPr>
        <w:t xml:space="preserve">  --------------------------------------</w:t>
      </w:r>
    </w:p>
    <w:p w14:paraId="1E3E1D96" w14:textId="77777777" w:rsidR="00FD30EC" w:rsidRPr="00F67B04" w:rsidRDefault="00FD30EC" w:rsidP="00F67B04">
      <w:pPr>
        <w:spacing w:line="240" w:lineRule="auto"/>
        <w:jc w:val="right"/>
        <w:rPr>
          <w:rFonts w:ascii="Sylfaen" w:hAnsi="Sylfaen"/>
          <w:b/>
          <w:lang w:val="ka-GE"/>
        </w:rPr>
      </w:pPr>
    </w:p>
    <w:p w14:paraId="5001B731" w14:textId="77777777" w:rsidR="00FD30EC" w:rsidRPr="00F67B04" w:rsidRDefault="00FD30EC" w:rsidP="00F67B04">
      <w:pPr>
        <w:spacing w:line="240" w:lineRule="auto"/>
        <w:jc w:val="right"/>
        <w:rPr>
          <w:rFonts w:ascii="Sylfaen" w:hAnsi="Sylfaen"/>
          <w:b/>
          <w:lang w:val="ka-GE"/>
        </w:rPr>
      </w:pPr>
      <w:r w:rsidRPr="00F67B04">
        <w:rPr>
          <w:rFonts w:ascii="Sylfaen" w:hAnsi="Sylfaen"/>
          <w:b/>
          <w:lang w:val="ka-GE"/>
        </w:rPr>
        <w:t xml:space="preserve">            </w:t>
      </w:r>
    </w:p>
    <w:p w14:paraId="6CDDB960" w14:textId="77777777" w:rsidR="00FD30EC" w:rsidRPr="00F67B04" w:rsidRDefault="00FD30EC" w:rsidP="00F67B04">
      <w:pPr>
        <w:spacing w:line="240" w:lineRule="auto"/>
        <w:jc w:val="right"/>
        <w:rPr>
          <w:rFonts w:ascii="Sylfaen" w:hAnsi="Sylfaen" w:cs="AcadMtavr"/>
          <w:b/>
          <w:lang w:val="ka-GE"/>
        </w:rPr>
      </w:pPr>
      <w:r w:rsidRPr="00F67B04">
        <w:rPr>
          <w:rFonts w:ascii="Sylfaen" w:hAnsi="Sylfaen" w:cs="Sylfaen"/>
          <w:b/>
          <w:lang w:val="ka-GE"/>
        </w:rPr>
        <w:t>უნივერსიტეტის</w:t>
      </w:r>
      <w:r w:rsidRPr="00F67B04">
        <w:rPr>
          <w:rFonts w:ascii="Sylfaen" w:hAnsi="Sylfaen" w:cs="AcadMtavr"/>
          <w:b/>
          <w:lang w:val="ka-GE"/>
        </w:rPr>
        <w:t xml:space="preserve"> </w:t>
      </w:r>
      <w:r w:rsidRPr="00F67B04">
        <w:rPr>
          <w:rFonts w:ascii="Sylfaen" w:hAnsi="Sylfaen" w:cs="Sylfaen"/>
          <w:b/>
          <w:lang w:val="ka-GE"/>
        </w:rPr>
        <w:t>ხარისხის</w:t>
      </w:r>
      <w:r w:rsidRPr="00F67B04">
        <w:rPr>
          <w:rFonts w:ascii="Sylfaen" w:hAnsi="Sylfaen" w:cs="AcadMtavr"/>
          <w:b/>
          <w:lang w:val="ka-GE"/>
        </w:rPr>
        <w:t xml:space="preserve"> </w:t>
      </w:r>
      <w:r w:rsidRPr="00F67B04">
        <w:rPr>
          <w:rFonts w:ascii="Sylfaen" w:hAnsi="Sylfaen" w:cs="Sylfaen"/>
          <w:b/>
          <w:lang w:val="ka-GE"/>
        </w:rPr>
        <w:t>უზრუნველყოფის</w:t>
      </w:r>
      <w:r w:rsidRPr="00F67B04">
        <w:rPr>
          <w:rFonts w:ascii="Sylfaen" w:hAnsi="Sylfaen" w:cs="AcadMtavr"/>
          <w:b/>
          <w:lang w:val="ka-GE"/>
        </w:rPr>
        <w:t xml:space="preserve"> </w:t>
      </w:r>
      <w:r w:rsidRPr="00F67B04">
        <w:rPr>
          <w:rFonts w:ascii="Sylfaen" w:hAnsi="Sylfaen" w:cs="Sylfaen"/>
          <w:b/>
          <w:lang w:val="ka-GE"/>
        </w:rPr>
        <w:t>სამსახურის უფროსთან</w:t>
      </w:r>
    </w:p>
    <w:p w14:paraId="111D8B45" w14:textId="77777777" w:rsidR="00FD30EC" w:rsidRPr="00F67B04" w:rsidRDefault="00FD30EC" w:rsidP="00F67B04">
      <w:pPr>
        <w:spacing w:line="240" w:lineRule="auto"/>
        <w:jc w:val="right"/>
        <w:rPr>
          <w:rFonts w:ascii="Sylfaen" w:hAnsi="Sylfaen"/>
          <w:b/>
          <w:lang w:val="ka-GE"/>
        </w:rPr>
      </w:pPr>
      <w:r w:rsidRPr="00F67B04">
        <w:rPr>
          <w:rFonts w:ascii="Sylfaen" w:hAnsi="Sylfaen" w:cs="Sylfaen"/>
          <w:b/>
          <w:lang w:val="ka-GE"/>
        </w:rPr>
        <w:t xml:space="preserve">                                          </w:t>
      </w:r>
      <w:r w:rsidRPr="00F67B04">
        <w:rPr>
          <w:rFonts w:ascii="Sylfaen" w:hAnsi="Sylfaen"/>
          <w:b/>
          <w:lang w:val="ka-GE"/>
        </w:rPr>
        <w:t>ქ-ნ ი. გრძელიძესთან   -------------------------------</w:t>
      </w:r>
    </w:p>
    <w:p w14:paraId="35747F0E" w14:textId="77777777" w:rsidR="00FD30EC" w:rsidRPr="00F67B04" w:rsidRDefault="00FD30EC" w:rsidP="00F67B04">
      <w:pPr>
        <w:spacing w:line="240" w:lineRule="auto"/>
        <w:jc w:val="right"/>
        <w:rPr>
          <w:rFonts w:ascii="Sylfaen" w:hAnsi="Sylfaen" w:cs="AcadMtavr"/>
          <w:b/>
          <w:lang w:val="ka-GE"/>
        </w:rPr>
      </w:pPr>
      <w:r w:rsidRPr="00F67B04">
        <w:rPr>
          <w:rFonts w:ascii="Sylfaen" w:hAnsi="Sylfaen" w:cs="Sylfaen"/>
          <w:b/>
          <w:lang w:val="ka-GE"/>
        </w:rPr>
        <w:t xml:space="preserve">                                                                        ფაკულტეტის</w:t>
      </w:r>
      <w:r w:rsidRPr="00F67B04">
        <w:rPr>
          <w:rFonts w:ascii="Sylfaen" w:hAnsi="Sylfaen" w:cs="AcadMtavr"/>
          <w:b/>
          <w:lang w:val="ka-GE"/>
        </w:rPr>
        <w:t xml:space="preserve"> </w:t>
      </w:r>
      <w:r w:rsidRPr="00F67B04">
        <w:rPr>
          <w:rFonts w:ascii="Sylfaen" w:hAnsi="Sylfaen" w:cs="Sylfaen"/>
          <w:b/>
          <w:lang w:val="ka-GE"/>
        </w:rPr>
        <w:t>საბჭოსთან</w:t>
      </w:r>
      <w:r w:rsidRPr="00F67B04">
        <w:rPr>
          <w:rFonts w:ascii="Sylfaen" w:hAnsi="Sylfaen" w:cs="AcadMtavr"/>
          <w:b/>
          <w:lang w:val="ka-GE"/>
        </w:rPr>
        <w:t xml:space="preserve"> </w:t>
      </w:r>
    </w:p>
    <w:p w14:paraId="513AFD46" w14:textId="77777777" w:rsidR="00FD30EC" w:rsidRPr="00F67B04" w:rsidRDefault="00FD30EC" w:rsidP="00F67B04">
      <w:pPr>
        <w:spacing w:line="240" w:lineRule="auto"/>
        <w:jc w:val="right"/>
        <w:rPr>
          <w:rFonts w:ascii="Sylfaen" w:hAnsi="Sylfaen" w:cs="AcadMtavr"/>
          <w:b/>
          <w:lang w:val="ka-GE"/>
        </w:rPr>
      </w:pPr>
      <w:r w:rsidRPr="00F67B04">
        <w:rPr>
          <w:rFonts w:ascii="Sylfaen" w:hAnsi="Sylfaen" w:cs="Sylfaen"/>
          <w:b/>
          <w:lang w:val="ka-GE"/>
        </w:rPr>
        <w:t xml:space="preserve">                                                    ფაკულტეტის საბჭოს სხდომის ოქმი</w:t>
      </w:r>
      <w:r w:rsidRPr="00F67B04">
        <w:rPr>
          <w:rFonts w:ascii="Sylfaen" w:hAnsi="Sylfaen" w:cs="AcadMtavr"/>
          <w:b/>
          <w:lang w:val="ka-GE"/>
        </w:rPr>
        <w:t xml:space="preserve"> </w:t>
      </w:r>
    </w:p>
    <w:p w14:paraId="5F134151" w14:textId="77777777" w:rsidR="00FD30EC" w:rsidRPr="00F67B04" w:rsidRDefault="00FD30EC" w:rsidP="00F67B04">
      <w:pPr>
        <w:spacing w:line="240" w:lineRule="auto"/>
        <w:jc w:val="right"/>
        <w:rPr>
          <w:rFonts w:ascii="Sylfaen" w:hAnsi="Sylfaen"/>
          <w:b/>
          <w:lang w:val="ka-GE"/>
        </w:rPr>
      </w:pPr>
    </w:p>
    <w:p w14:paraId="00BDA6EF" w14:textId="77777777" w:rsidR="00FD30EC" w:rsidRPr="00F67B04" w:rsidRDefault="00FD30EC" w:rsidP="00F67B04">
      <w:pPr>
        <w:spacing w:line="240" w:lineRule="auto"/>
        <w:jc w:val="right"/>
        <w:rPr>
          <w:rFonts w:ascii="Sylfaen" w:hAnsi="Sylfaen" w:cs="AcadMtavr"/>
          <w:b/>
          <w:lang w:val="ka-GE"/>
        </w:rPr>
      </w:pPr>
      <w:r w:rsidRPr="00F67B04">
        <w:rPr>
          <w:rFonts w:ascii="Sylfaen" w:hAnsi="Sylfaen" w:cs="Sylfaen"/>
          <w:b/>
          <w:lang w:val="ka-GE"/>
        </w:rPr>
        <w:t xml:space="preserve">                                                          ფაკულტეტის</w:t>
      </w:r>
      <w:r w:rsidRPr="00F67B04">
        <w:rPr>
          <w:rFonts w:ascii="Sylfaen" w:hAnsi="Sylfaen" w:cs="AcadMtavr"/>
          <w:b/>
          <w:lang w:val="ka-GE"/>
        </w:rPr>
        <w:t xml:space="preserve"> </w:t>
      </w:r>
      <w:r w:rsidRPr="00F67B04">
        <w:rPr>
          <w:rFonts w:ascii="Sylfaen" w:hAnsi="Sylfaen" w:cs="Sylfaen"/>
          <w:b/>
          <w:lang w:val="ka-GE"/>
        </w:rPr>
        <w:t>საბჭოს</w:t>
      </w:r>
      <w:r w:rsidRPr="00F67B04">
        <w:rPr>
          <w:rFonts w:ascii="Sylfaen" w:hAnsi="Sylfaen" w:cs="AcadMtavr"/>
          <w:b/>
          <w:lang w:val="ka-GE"/>
        </w:rPr>
        <w:t xml:space="preserve"> </w:t>
      </w:r>
      <w:r w:rsidRPr="00F67B04">
        <w:rPr>
          <w:rFonts w:ascii="Sylfaen" w:hAnsi="Sylfaen" w:cs="Sylfaen"/>
          <w:b/>
          <w:lang w:val="ka-GE"/>
        </w:rPr>
        <w:t>თავმჯდომარესთან,</w:t>
      </w:r>
      <w:r w:rsidRPr="00F67B04">
        <w:rPr>
          <w:rFonts w:ascii="Sylfaen" w:hAnsi="Sylfaen" w:cs="AcadMtavr"/>
          <w:b/>
          <w:lang w:val="ka-GE"/>
        </w:rPr>
        <w:t xml:space="preserve"> </w:t>
      </w:r>
    </w:p>
    <w:p w14:paraId="06B9BE86" w14:textId="77777777" w:rsidR="00FD30EC" w:rsidRPr="00F67B04" w:rsidRDefault="00FD30EC" w:rsidP="00F67B04">
      <w:pPr>
        <w:spacing w:line="240" w:lineRule="auto"/>
        <w:jc w:val="right"/>
        <w:rPr>
          <w:rFonts w:ascii="Sylfaen" w:hAnsi="Sylfaen" w:cs="AcadMtavr"/>
          <w:b/>
          <w:lang w:val="ka-GE"/>
        </w:rPr>
      </w:pPr>
      <w:r w:rsidRPr="00F67B04">
        <w:rPr>
          <w:rFonts w:ascii="Sylfaen" w:hAnsi="Sylfaen"/>
          <w:b/>
          <w:lang w:val="ka-GE"/>
        </w:rPr>
        <w:t xml:space="preserve">                                                          </w:t>
      </w:r>
      <w:r w:rsidRPr="00F67B04">
        <w:rPr>
          <w:rFonts w:ascii="Sylfaen" w:hAnsi="Sylfaen" w:cs="Sylfaen"/>
          <w:b/>
          <w:lang w:val="ka-GE"/>
        </w:rPr>
        <w:t>პროფ</w:t>
      </w:r>
      <w:r w:rsidRPr="00F67B04">
        <w:rPr>
          <w:rFonts w:ascii="Sylfaen" w:hAnsi="Sylfaen" w:cs="AcadMtavr"/>
          <w:b/>
          <w:lang w:val="ka-GE"/>
        </w:rPr>
        <w:t xml:space="preserve">.  </w:t>
      </w:r>
      <w:r w:rsidRPr="00F67B04">
        <w:rPr>
          <w:rFonts w:ascii="Sylfaen" w:hAnsi="Sylfaen" w:cs="Sylfaen"/>
          <w:b/>
          <w:lang w:val="ka-GE"/>
        </w:rPr>
        <w:t>გ. ღაღანიძესთან</w:t>
      </w:r>
      <w:r w:rsidRPr="00F67B04">
        <w:rPr>
          <w:rFonts w:ascii="Sylfaen" w:hAnsi="Sylfaen"/>
          <w:b/>
          <w:lang w:val="ka-GE"/>
        </w:rPr>
        <w:t xml:space="preserve">   ---------------------------------</w:t>
      </w:r>
    </w:p>
    <w:p w14:paraId="1ECEC7CA" w14:textId="77777777" w:rsidR="00FD30EC" w:rsidRPr="00F67B04" w:rsidRDefault="00FD30EC" w:rsidP="00F67B04">
      <w:pPr>
        <w:spacing w:line="240" w:lineRule="auto"/>
        <w:jc w:val="right"/>
        <w:rPr>
          <w:rFonts w:ascii="Sylfaen" w:hAnsi="Sylfaen"/>
          <w:b/>
          <w:lang w:val="ka-GE"/>
        </w:rPr>
      </w:pPr>
      <w:r w:rsidRPr="00F67B04">
        <w:rPr>
          <w:rFonts w:ascii="Sylfaen" w:hAnsi="Sylfaen"/>
          <w:b/>
          <w:lang w:val="ka-GE"/>
        </w:rPr>
        <w:t xml:space="preserve">             </w:t>
      </w:r>
    </w:p>
    <w:p w14:paraId="7DD35CB2" w14:textId="77777777" w:rsidR="00FD30EC" w:rsidRPr="00F67B04" w:rsidRDefault="00FD30EC" w:rsidP="00F67B04">
      <w:pPr>
        <w:spacing w:line="240" w:lineRule="auto"/>
        <w:jc w:val="center"/>
        <w:rPr>
          <w:rFonts w:ascii="Sylfaen" w:hAnsi="Sylfaen" w:cs="AcadMtavr"/>
          <w:b/>
        </w:rPr>
      </w:pPr>
      <w:r w:rsidRPr="00F67B04">
        <w:rPr>
          <w:rFonts w:ascii="Sylfaen" w:hAnsi="Sylfaen" w:cs="Sylfaen"/>
          <w:b/>
          <w:lang w:val="ka-GE"/>
        </w:rPr>
        <w:t>დამტკიცებულია</w:t>
      </w:r>
    </w:p>
    <w:p w14:paraId="309805B9" w14:textId="77777777" w:rsidR="00FD30EC" w:rsidRPr="00F67B04" w:rsidRDefault="00FD30EC" w:rsidP="00F67B04">
      <w:pPr>
        <w:spacing w:line="240" w:lineRule="auto"/>
        <w:jc w:val="center"/>
        <w:rPr>
          <w:rFonts w:ascii="Sylfaen" w:hAnsi="Sylfaen"/>
          <w:b/>
          <w:lang w:val="ka-GE"/>
        </w:rPr>
      </w:pPr>
      <w:r w:rsidRPr="00F67B04">
        <w:rPr>
          <w:rFonts w:ascii="Sylfaen" w:hAnsi="Sylfaen" w:cs="Sylfaen"/>
          <w:b/>
          <w:lang w:val="ka-GE"/>
        </w:rPr>
        <w:t>უნივერსიტეტის</w:t>
      </w:r>
      <w:r w:rsidRPr="00F67B04">
        <w:rPr>
          <w:rFonts w:ascii="Sylfaen" w:hAnsi="Sylfaen" w:cs="AcadMtavr"/>
          <w:b/>
          <w:lang w:val="ka-GE"/>
        </w:rPr>
        <w:t xml:space="preserve"> </w:t>
      </w:r>
      <w:r w:rsidRPr="00F67B04">
        <w:rPr>
          <w:rFonts w:ascii="Sylfaen" w:hAnsi="Sylfaen" w:cs="Sylfaen"/>
          <w:b/>
          <w:lang w:val="ka-GE"/>
        </w:rPr>
        <w:t>აკადემიურ</w:t>
      </w:r>
      <w:r w:rsidRPr="00F67B04">
        <w:rPr>
          <w:rFonts w:ascii="Sylfaen" w:hAnsi="Sylfaen" w:cs="AcadMtavr"/>
          <w:b/>
          <w:lang w:val="ka-GE"/>
        </w:rPr>
        <w:t xml:space="preserve"> </w:t>
      </w:r>
      <w:r w:rsidRPr="00F67B04">
        <w:rPr>
          <w:rFonts w:ascii="Sylfaen" w:hAnsi="Sylfaen" w:cs="Sylfaen"/>
          <w:b/>
          <w:lang w:val="ka-GE"/>
        </w:rPr>
        <w:t>საბჭოს</w:t>
      </w:r>
      <w:r w:rsidRPr="00F67B04">
        <w:rPr>
          <w:rFonts w:ascii="Sylfaen" w:hAnsi="Sylfaen" w:cs="AcadMtavr"/>
          <w:b/>
          <w:lang w:val="ka-GE"/>
        </w:rPr>
        <w:t xml:space="preserve"> </w:t>
      </w:r>
      <w:r w:rsidRPr="00F67B04">
        <w:rPr>
          <w:rFonts w:ascii="Sylfaen" w:hAnsi="Sylfaen" w:cs="Sylfaen"/>
          <w:b/>
          <w:lang w:val="ka-GE"/>
        </w:rPr>
        <w:t>მიერ</w:t>
      </w:r>
    </w:p>
    <w:p w14:paraId="73966A31" w14:textId="7CB73571" w:rsidR="003B0C98" w:rsidRDefault="00FD30EC" w:rsidP="003B0C98">
      <w:pPr>
        <w:spacing w:line="240" w:lineRule="auto"/>
        <w:jc w:val="center"/>
        <w:rPr>
          <w:rFonts w:ascii="Sylfaen" w:hAnsi="Sylfaen" w:cs="Sylfaen"/>
          <w:b/>
          <w:lang w:val="ka-GE"/>
        </w:rPr>
      </w:pPr>
      <w:bookmarkStart w:id="0" w:name="_Hlk137475673"/>
      <w:r w:rsidRPr="00F67B04">
        <w:rPr>
          <w:rFonts w:ascii="Sylfaen" w:hAnsi="Sylfaen" w:cs="Sylfaen"/>
          <w:b/>
          <w:lang w:val="ka-GE"/>
        </w:rPr>
        <w:t>აკადემიური საბჭოს დადგენილება</w:t>
      </w:r>
      <w:r w:rsidR="003B0C98">
        <w:rPr>
          <w:rFonts w:ascii="Sylfaen" w:hAnsi="Sylfaen" w:cs="Sylfaen"/>
          <w:b/>
          <w:lang w:val="ka-GE"/>
        </w:rPr>
        <w:t xml:space="preserve"> </w:t>
      </w:r>
      <w:r w:rsidR="003B0C98" w:rsidRPr="003B0C98">
        <w:rPr>
          <w:rFonts w:ascii="Sylfaen" w:hAnsi="Sylfaen" w:cs="Sylfaen"/>
          <w:b/>
        </w:rPr>
        <w:t>თარიღი: N: 49/2021</w:t>
      </w:r>
      <w:r w:rsidR="003B0C98">
        <w:rPr>
          <w:rFonts w:ascii="Sylfaen" w:hAnsi="Sylfaen" w:cs="Sylfaen"/>
          <w:b/>
          <w:lang w:val="ka-GE"/>
        </w:rPr>
        <w:t xml:space="preserve">; </w:t>
      </w:r>
      <w:r w:rsidR="003B0C98" w:rsidRPr="003B0C98">
        <w:rPr>
          <w:rFonts w:ascii="Sylfaen" w:hAnsi="Sylfaen" w:cs="Sylfaen"/>
          <w:b/>
        </w:rPr>
        <w:t>21/06/2021</w:t>
      </w:r>
      <w:r w:rsidR="003B0C98">
        <w:rPr>
          <w:rFonts w:ascii="Sylfaen" w:hAnsi="Sylfaen" w:cs="Sylfaen"/>
          <w:b/>
          <w:lang w:val="ka-GE"/>
        </w:rPr>
        <w:t>;</w:t>
      </w:r>
    </w:p>
    <w:p w14:paraId="20C5CFA4" w14:textId="0398E2F9" w:rsidR="003B0C98" w:rsidRPr="003B0C98" w:rsidRDefault="003B0C98" w:rsidP="003B0C98">
      <w:pPr>
        <w:spacing w:line="240" w:lineRule="auto"/>
        <w:jc w:val="center"/>
        <w:rPr>
          <w:rFonts w:ascii="Sylfaen" w:hAnsi="Sylfaen" w:cs="Sylfaen"/>
          <w:b/>
          <w:lang w:val="ka-GE"/>
        </w:rPr>
      </w:pPr>
      <w:r>
        <w:rPr>
          <w:rFonts w:ascii="Sylfaen" w:hAnsi="Sylfaen" w:cs="Sylfaen"/>
          <w:b/>
          <w:lang w:val="ka-GE"/>
        </w:rPr>
        <w:t xml:space="preserve">                                       </w:t>
      </w:r>
      <w:hyperlink r:id="rId8" w:history="1">
        <w:r w:rsidRPr="002B1662">
          <w:rPr>
            <w:rStyle w:val="Hyperlink"/>
            <w:rFonts w:ascii="Sylfaen" w:hAnsi="Sylfaen" w:cs="Sylfaen"/>
            <w:b/>
            <w:lang w:val="ka-GE"/>
          </w:rPr>
          <w:t>https://tsu.ge/ka/legalakad/42226</w:t>
        </w:r>
      </w:hyperlink>
      <w:bookmarkEnd w:id="0"/>
      <w:r w:rsidRPr="003B0C98">
        <w:rPr>
          <w:rFonts w:ascii="Sylfaen" w:hAnsi="Sylfaen" w:cs="Sylfaen"/>
          <w:b/>
          <w:lang w:val="ka-GE"/>
        </w:rPr>
        <w:t> </w:t>
      </w:r>
    </w:p>
    <w:p w14:paraId="6C74C5FF" w14:textId="77777777" w:rsidR="003B0C98" w:rsidRPr="003B0C98" w:rsidRDefault="003B0C98" w:rsidP="003B0C98">
      <w:pPr>
        <w:spacing w:line="240" w:lineRule="auto"/>
        <w:jc w:val="center"/>
        <w:rPr>
          <w:rFonts w:ascii="Sylfaen" w:hAnsi="Sylfaen" w:cs="Sylfaen"/>
          <w:b/>
          <w:lang w:val="ka-GE"/>
        </w:rPr>
      </w:pPr>
    </w:p>
    <w:p w14:paraId="53205F66" w14:textId="6AD503ED" w:rsidR="00FD30EC" w:rsidRDefault="00FD30EC" w:rsidP="00F67B04">
      <w:pPr>
        <w:spacing w:line="240" w:lineRule="auto"/>
        <w:jc w:val="center"/>
        <w:rPr>
          <w:rFonts w:ascii="Sylfaen" w:hAnsi="Sylfaen" w:cs="Sylfaen"/>
          <w:b/>
          <w:lang w:val="ka-GE"/>
        </w:rPr>
      </w:pPr>
    </w:p>
    <w:p w14:paraId="781DD433" w14:textId="2B62AF7A" w:rsidR="00F67B04" w:rsidRDefault="00F67B04" w:rsidP="00F67B04">
      <w:pPr>
        <w:spacing w:line="240" w:lineRule="auto"/>
        <w:jc w:val="center"/>
        <w:rPr>
          <w:rFonts w:ascii="Sylfaen" w:hAnsi="Sylfaen" w:cs="Sylfaen"/>
          <w:b/>
          <w:lang w:val="ka-GE"/>
        </w:rPr>
      </w:pPr>
    </w:p>
    <w:p w14:paraId="03F2940C" w14:textId="0C2630BB" w:rsidR="00F67B04" w:rsidRDefault="00F67B04" w:rsidP="00F67B04">
      <w:pPr>
        <w:spacing w:line="240" w:lineRule="auto"/>
        <w:jc w:val="center"/>
        <w:rPr>
          <w:rFonts w:ascii="Sylfaen" w:hAnsi="Sylfaen" w:cs="Sylfaen"/>
          <w:b/>
          <w:lang w:val="ka-GE"/>
        </w:rPr>
      </w:pPr>
    </w:p>
    <w:p w14:paraId="30283B65" w14:textId="127B53C8" w:rsidR="00F67B04" w:rsidRDefault="00F67B04" w:rsidP="00F67B04">
      <w:pPr>
        <w:spacing w:line="240" w:lineRule="auto"/>
        <w:jc w:val="center"/>
        <w:rPr>
          <w:rFonts w:ascii="Sylfaen" w:hAnsi="Sylfaen" w:cs="Sylfaen"/>
          <w:b/>
          <w:lang w:val="ka-GE"/>
        </w:rPr>
      </w:pPr>
    </w:p>
    <w:p w14:paraId="2049DB14" w14:textId="4C664350" w:rsidR="00F67B04" w:rsidRDefault="00F67B04" w:rsidP="00F67B04">
      <w:pPr>
        <w:spacing w:line="240" w:lineRule="auto"/>
        <w:jc w:val="center"/>
        <w:rPr>
          <w:rFonts w:ascii="Sylfaen" w:hAnsi="Sylfaen" w:cs="Sylfaen"/>
          <w:b/>
          <w:lang w:val="ka-GE"/>
        </w:rPr>
      </w:pPr>
    </w:p>
    <w:p w14:paraId="0A3144FC" w14:textId="1F3020C3" w:rsidR="00F67B04" w:rsidRDefault="00F67B04" w:rsidP="00F67B04">
      <w:pPr>
        <w:spacing w:line="240" w:lineRule="auto"/>
        <w:jc w:val="center"/>
        <w:rPr>
          <w:rFonts w:ascii="Sylfaen" w:hAnsi="Sylfaen" w:cs="Sylfaen"/>
          <w:b/>
          <w:lang w:val="ka-GE"/>
        </w:rPr>
      </w:pPr>
    </w:p>
    <w:p w14:paraId="14658892" w14:textId="16351791" w:rsidR="00F67B04" w:rsidRDefault="00F67B04" w:rsidP="00F67B04">
      <w:pPr>
        <w:spacing w:line="240" w:lineRule="auto"/>
        <w:jc w:val="center"/>
        <w:rPr>
          <w:rFonts w:ascii="Sylfaen" w:hAnsi="Sylfaen" w:cs="Sylfaen"/>
          <w:b/>
          <w:lang w:val="ka-GE"/>
        </w:rPr>
      </w:pPr>
    </w:p>
    <w:p w14:paraId="2D8B58C1" w14:textId="77777777" w:rsidR="00F67B04" w:rsidRDefault="00F67B04" w:rsidP="00F67B04">
      <w:pPr>
        <w:spacing w:line="240" w:lineRule="auto"/>
        <w:jc w:val="center"/>
        <w:rPr>
          <w:rFonts w:ascii="Sylfaen" w:hAnsi="Sylfaen" w:cs="Sylfaen"/>
          <w:b/>
          <w:lang w:val="ka-GE"/>
        </w:rPr>
      </w:pPr>
    </w:p>
    <w:p w14:paraId="226D4206" w14:textId="77777777" w:rsidR="00DC7D3F" w:rsidRPr="00F67B04" w:rsidRDefault="00DC7D3F" w:rsidP="00F67B04">
      <w:pPr>
        <w:spacing w:line="240" w:lineRule="auto"/>
        <w:jc w:val="center"/>
        <w:rPr>
          <w:rFonts w:ascii="Sylfaen" w:hAnsi="Sylfaen"/>
          <w:b/>
          <w:lang w:val="ka-GE"/>
        </w:rPr>
      </w:pPr>
    </w:p>
    <w:p w14:paraId="1BF8BA0D" w14:textId="77777777" w:rsidR="00FD30EC" w:rsidRPr="00F67B04" w:rsidRDefault="00FD30EC" w:rsidP="00F67B04">
      <w:pPr>
        <w:spacing w:line="240" w:lineRule="auto"/>
        <w:jc w:val="center"/>
        <w:rPr>
          <w:rFonts w:ascii="Sylfaen" w:hAnsi="Sylfaen"/>
          <w:b/>
          <w:lang w:val="ka-GE"/>
        </w:rPr>
      </w:pPr>
      <w:r w:rsidRPr="00F67B04">
        <w:rPr>
          <w:rFonts w:ascii="Sylfaen" w:hAnsi="Sylfaen"/>
          <w:b/>
          <w:lang w:val="ka-GE"/>
        </w:rPr>
        <w:t>პროგრამის აღწერილობა</w:t>
      </w:r>
    </w:p>
    <w:tbl>
      <w:tblPr>
        <w:tblStyle w:val="TableGrid"/>
        <w:tblW w:w="10345" w:type="dxa"/>
        <w:tblLook w:val="04A0" w:firstRow="1" w:lastRow="0" w:firstColumn="1" w:lastColumn="0" w:noHBand="0" w:noVBand="1"/>
      </w:tblPr>
      <w:tblGrid>
        <w:gridCol w:w="4180"/>
        <w:gridCol w:w="6165"/>
      </w:tblGrid>
      <w:tr w:rsidR="00F43046" w:rsidRPr="00F67B04" w14:paraId="567EE3B6" w14:textId="77777777" w:rsidTr="00FD30EC">
        <w:tc>
          <w:tcPr>
            <w:tcW w:w="4675" w:type="dxa"/>
          </w:tcPr>
          <w:p w14:paraId="30065113" w14:textId="77777777" w:rsidR="00FD30EC" w:rsidRPr="00F67B04" w:rsidRDefault="00FD30EC" w:rsidP="00F67B04">
            <w:pPr>
              <w:rPr>
                <w:rFonts w:ascii="Sylfaen" w:hAnsi="Sylfaen"/>
                <w:b/>
                <w:lang w:val="ka-GE"/>
              </w:rPr>
            </w:pPr>
            <w:r w:rsidRPr="00F67B04">
              <w:rPr>
                <w:rFonts w:ascii="Sylfaen" w:hAnsi="Sylfaen"/>
                <w:b/>
                <w:lang w:val="ka-GE"/>
              </w:rPr>
              <w:t>პროგრამის დასახელება ქართულად და ინგლისურად</w:t>
            </w:r>
          </w:p>
        </w:tc>
        <w:tc>
          <w:tcPr>
            <w:tcW w:w="5670" w:type="dxa"/>
          </w:tcPr>
          <w:p w14:paraId="7D612342" w14:textId="5EFF47F0" w:rsidR="00FD30EC" w:rsidRPr="00F67B04" w:rsidRDefault="00FD30EC" w:rsidP="00F67B04">
            <w:pPr>
              <w:widowControl w:val="0"/>
              <w:autoSpaceDE w:val="0"/>
              <w:autoSpaceDN w:val="0"/>
              <w:adjustRightInd w:val="0"/>
              <w:rPr>
                <w:rFonts w:ascii="Sylfaen" w:hAnsi="Sylfaen" w:cs="Sylfaen"/>
                <w:bCs/>
                <w:lang w:val="ka-GE"/>
              </w:rPr>
            </w:pPr>
            <w:r w:rsidRPr="00F67B04">
              <w:rPr>
                <w:rFonts w:ascii="Sylfaen" w:hAnsi="Sylfaen" w:cs="Sylfaen"/>
                <w:bCs/>
                <w:lang w:val="ka-GE"/>
              </w:rPr>
              <w:t>ადამიანური რესურსების მ</w:t>
            </w:r>
            <w:r w:rsidR="00A2682D">
              <w:rPr>
                <w:rFonts w:ascii="Sylfaen" w:hAnsi="Sylfaen" w:cs="Sylfaen"/>
                <w:bCs/>
                <w:lang w:val="ka-GE"/>
              </w:rPr>
              <w:t>ართვა</w:t>
            </w:r>
          </w:p>
          <w:p w14:paraId="1292A79F" w14:textId="77777777" w:rsidR="00FD30EC" w:rsidRPr="00F67B04" w:rsidRDefault="00FD30EC" w:rsidP="00F67B04">
            <w:pPr>
              <w:widowControl w:val="0"/>
              <w:autoSpaceDE w:val="0"/>
              <w:autoSpaceDN w:val="0"/>
              <w:adjustRightInd w:val="0"/>
              <w:rPr>
                <w:rStyle w:val="Heading1Char"/>
                <w:rFonts w:ascii="Sylfaen" w:eastAsia="Times New Roman" w:hAnsi="Sylfaen" w:cs="Sylfaen"/>
                <w:bCs/>
                <w:color w:val="auto"/>
                <w:sz w:val="22"/>
                <w:szCs w:val="22"/>
                <w:lang w:val="ka-GE"/>
              </w:rPr>
            </w:pPr>
            <w:r w:rsidRPr="00F67B04">
              <w:rPr>
                <w:rFonts w:ascii="Sylfaen" w:hAnsi="Sylfaen" w:cs="Sylfaen"/>
                <w:lang w:val="ka-GE"/>
              </w:rPr>
              <w:t>Human Resources Management</w:t>
            </w:r>
          </w:p>
          <w:p w14:paraId="1F352FFE" w14:textId="77777777" w:rsidR="00FD30EC" w:rsidRPr="00F67B04" w:rsidRDefault="00FD30EC" w:rsidP="00F67B04">
            <w:pPr>
              <w:rPr>
                <w:rFonts w:ascii="Sylfaen" w:hAnsi="Sylfaen"/>
                <w:lang w:val="ka-GE"/>
              </w:rPr>
            </w:pPr>
          </w:p>
        </w:tc>
      </w:tr>
      <w:tr w:rsidR="00F43046" w:rsidRPr="00F67B04" w14:paraId="6B77DBCA" w14:textId="77777777" w:rsidTr="00FD30EC">
        <w:tc>
          <w:tcPr>
            <w:tcW w:w="4675" w:type="dxa"/>
          </w:tcPr>
          <w:p w14:paraId="5CF29F0C" w14:textId="77777777" w:rsidR="00FD30EC" w:rsidRPr="00F67B04" w:rsidRDefault="00FD30EC" w:rsidP="00F67B04">
            <w:pPr>
              <w:spacing w:after="32"/>
              <w:ind w:right="173"/>
              <w:jc w:val="both"/>
              <w:rPr>
                <w:rStyle w:val="Heading1Char"/>
                <w:rFonts w:ascii="Sylfaen" w:hAnsi="Sylfaen"/>
                <w:b/>
                <w:color w:val="auto"/>
                <w:sz w:val="22"/>
                <w:szCs w:val="22"/>
                <w:lang w:val="ka-GE"/>
              </w:rPr>
            </w:pPr>
            <w:bookmarkStart w:id="1" w:name="_Toc511671884"/>
            <w:r w:rsidRPr="00F67B04">
              <w:rPr>
                <w:rStyle w:val="Heading1Char"/>
                <w:rFonts w:ascii="Sylfaen" w:hAnsi="Sylfaen" w:cs="Sylfaen"/>
                <w:b/>
                <w:color w:val="auto"/>
                <w:sz w:val="22"/>
                <w:szCs w:val="22"/>
                <w:lang w:val="ka-GE"/>
              </w:rPr>
              <w:t>მისანიჭებელი</w:t>
            </w:r>
            <w:r w:rsidRPr="00F67B04">
              <w:rPr>
                <w:rStyle w:val="Heading1Char"/>
                <w:rFonts w:ascii="Sylfaen" w:hAnsi="Sylfaen"/>
                <w:b/>
                <w:color w:val="auto"/>
                <w:sz w:val="22"/>
                <w:szCs w:val="22"/>
                <w:lang w:val="ka-GE"/>
              </w:rPr>
              <w:t xml:space="preserve"> </w:t>
            </w:r>
            <w:r w:rsidRPr="00F67B04">
              <w:rPr>
                <w:rStyle w:val="Heading1Char"/>
                <w:rFonts w:ascii="Sylfaen" w:hAnsi="Sylfaen" w:cs="Sylfaen"/>
                <w:b/>
                <w:color w:val="auto"/>
                <w:sz w:val="22"/>
                <w:szCs w:val="22"/>
                <w:lang w:val="ka-GE"/>
              </w:rPr>
              <w:t>კვალიფიკაცია</w:t>
            </w:r>
            <w:bookmarkEnd w:id="1"/>
          </w:p>
          <w:p w14:paraId="62CC78B5" w14:textId="77777777" w:rsidR="00FD30EC" w:rsidRPr="00F67B04" w:rsidRDefault="00FD30EC" w:rsidP="00F67B04">
            <w:pPr>
              <w:spacing w:after="32"/>
              <w:ind w:right="173"/>
              <w:jc w:val="both"/>
              <w:rPr>
                <w:rFonts w:ascii="Sylfaen" w:eastAsia="Sylfaen" w:hAnsi="Sylfaen" w:cs="Sylfaen"/>
                <w:b/>
                <w:lang w:val="ka-GE"/>
              </w:rPr>
            </w:pPr>
            <w:r w:rsidRPr="00F67B04">
              <w:rPr>
                <w:rFonts w:ascii="Sylfaen" w:eastAsia="Sylfaen" w:hAnsi="Sylfaen" w:cs="Sylfaen"/>
                <w:b/>
                <w:lang w:val="ka-GE"/>
              </w:rPr>
              <w:t xml:space="preserve"> </w:t>
            </w:r>
          </w:p>
          <w:p w14:paraId="593FA06D" w14:textId="77777777" w:rsidR="00FD30EC" w:rsidRPr="00F67B04" w:rsidRDefault="00FD30EC" w:rsidP="00F67B04">
            <w:pPr>
              <w:rPr>
                <w:rFonts w:ascii="Sylfaen" w:hAnsi="Sylfaen"/>
                <w:b/>
                <w:lang w:val="ka-GE"/>
              </w:rPr>
            </w:pPr>
          </w:p>
        </w:tc>
        <w:tc>
          <w:tcPr>
            <w:tcW w:w="5670" w:type="dxa"/>
          </w:tcPr>
          <w:p w14:paraId="45C95243" w14:textId="294D71E1" w:rsidR="000740D8" w:rsidRPr="00F67B04" w:rsidRDefault="00FD30EC" w:rsidP="00F67B04">
            <w:pPr>
              <w:rPr>
                <w:rFonts w:ascii="Sylfaen" w:hAnsi="Sylfaen" w:cs="Sylfaen"/>
                <w:lang w:val="ka-GE"/>
              </w:rPr>
            </w:pPr>
            <w:r w:rsidRPr="00F67B04">
              <w:rPr>
                <w:rFonts w:ascii="Sylfaen" w:hAnsi="Sylfaen" w:cs="Sylfaen"/>
                <w:lang w:val="ka-GE"/>
              </w:rPr>
              <w:t xml:space="preserve"> </w:t>
            </w:r>
            <w:bookmarkStart w:id="2" w:name="_Hlk27655828"/>
            <w:r w:rsidRPr="00F67B04">
              <w:rPr>
                <w:rFonts w:ascii="Sylfaen" w:hAnsi="Sylfaen" w:cs="Sylfaen"/>
                <w:lang w:val="ka-GE"/>
              </w:rPr>
              <w:t xml:space="preserve">ადამიანური რესურსების </w:t>
            </w:r>
            <w:r w:rsidR="000740D8" w:rsidRPr="00F67B04">
              <w:rPr>
                <w:rFonts w:ascii="Sylfaen" w:hAnsi="Sylfaen" w:cs="Sylfaen"/>
                <w:lang w:val="ka-GE"/>
              </w:rPr>
              <w:t>მ</w:t>
            </w:r>
            <w:r w:rsidR="00A2682D">
              <w:rPr>
                <w:rFonts w:ascii="Sylfaen" w:hAnsi="Sylfaen" w:cs="Sylfaen"/>
                <w:lang w:val="ka-GE"/>
              </w:rPr>
              <w:t>ართვის</w:t>
            </w:r>
            <w:r w:rsidRPr="00F67B04">
              <w:rPr>
                <w:rFonts w:ascii="Sylfaen" w:hAnsi="Sylfaen" w:cs="Sylfaen"/>
                <w:lang w:val="ka-GE"/>
              </w:rPr>
              <w:t xml:space="preserve"> </w:t>
            </w:r>
            <w:bookmarkEnd w:id="2"/>
            <w:r w:rsidR="000740D8" w:rsidRPr="00F67B04">
              <w:rPr>
                <w:rFonts w:ascii="Sylfaen" w:hAnsi="Sylfaen" w:cs="Sylfaen"/>
                <w:lang w:val="ka-GE"/>
              </w:rPr>
              <w:t>მაგისტრი</w:t>
            </w:r>
          </w:p>
          <w:p w14:paraId="3A18FB92" w14:textId="7A6E0240" w:rsidR="00FD30EC" w:rsidRPr="00F67B04" w:rsidRDefault="00FD30EC" w:rsidP="00F67B04">
            <w:pPr>
              <w:rPr>
                <w:rFonts w:ascii="Sylfaen" w:hAnsi="Sylfaen"/>
                <w:lang w:val="ka-GE"/>
              </w:rPr>
            </w:pPr>
            <w:r w:rsidRPr="00F67B04">
              <w:rPr>
                <w:rFonts w:ascii="Sylfaen" w:hAnsi="Sylfaen"/>
                <w:lang w:val="ka-GE"/>
              </w:rPr>
              <w:t xml:space="preserve"> </w:t>
            </w:r>
            <w:r w:rsidR="004D3DD2">
              <w:rPr>
                <w:rFonts w:ascii="Sylfaen" w:hAnsi="Sylfaen"/>
              </w:rPr>
              <w:t xml:space="preserve">Master in </w:t>
            </w:r>
            <w:r w:rsidRPr="00F67B04">
              <w:rPr>
                <w:rFonts w:ascii="Sylfaen" w:hAnsi="Sylfaen" w:cs="Sylfaen"/>
                <w:lang w:val="ka-GE"/>
              </w:rPr>
              <w:t>Human Resources Management</w:t>
            </w:r>
          </w:p>
        </w:tc>
      </w:tr>
      <w:tr w:rsidR="00F43046" w:rsidRPr="00F67B04" w14:paraId="13C5A821" w14:textId="77777777" w:rsidTr="00FD30EC">
        <w:tc>
          <w:tcPr>
            <w:tcW w:w="4675" w:type="dxa"/>
          </w:tcPr>
          <w:p w14:paraId="7037C6B9" w14:textId="77777777" w:rsidR="00FD30EC" w:rsidRPr="00F67B04" w:rsidRDefault="00FD30EC" w:rsidP="00F67B04">
            <w:pPr>
              <w:rPr>
                <w:rFonts w:ascii="Sylfaen" w:hAnsi="Sylfaen"/>
                <w:b/>
                <w:lang w:val="ka-GE"/>
              </w:rPr>
            </w:pPr>
            <w:r w:rsidRPr="00F67B04">
              <w:rPr>
                <w:rStyle w:val="Heading1Char"/>
                <w:rFonts w:ascii="Sylfaen" w:hAnsi="Sylfaen" w:cs="Sylfaen"/>
                <w:b/>
                <w:color w:val="auto"/>
                <w:sz w:val="22"/>
                <w:szCs w:val="22"/>
                <w:lang w:val="ka-GE"/>
              </w:rPr>
              <w:t>პროგრამის</w:t>
            </w:r>
            <w:r w:rsidRPr="00F67B04">
              <w:rPr>
                <w:rStyle w:val="Heading1Char"/>
                <w:rFonts w:ascii="Sylfaen" w:hAnsi="Sylfaen"/>
                <w:b/>
                <w:color w:val="auto"/>
                <w:sz w:val="22"/>
                <w:szCs w:val="22"/>
                <w:lang w:val="ka-GE"/>
              </w:rPr>
              <w:t xml:space="preserve"> </w:t>
            </w:r>
            <w:r w:rsidRPr="00F67B04">
              <w:rPr>
                <w:rStyle w:val="Heading1Char"/>
                <w:rFonts w:ascii="Sylfaen" w:hAnsi="Sylfaen" w:cs="Sylfaen"/>
                <w:b/>
                <w:color w:val="auto"/>
                <w:sz w:val="22"/>
                <w:szCs w:val="22"/>
                <w:lang w:val="ka-GE"/>
              </w:rPr>
              <w:t>მოცულობა</w:t>
            </w:r>
            <w:r w:rsidRPr="00F67B04">
              <w:rPr>
                <w:rStyle w:val="Heading1Char"/>
                <w:rFonts w:ascii="Sylfaen" w:hAnsi="Sylfaen"/>
                <w:b/>
                <w:color w:val="auto"/>
                <w:sz w:val="22"/>
                <w:szCs w:val="22"/>
                <w:lang w:val="ka-GE"/>
              </w:rPr>
              <w:t xml:space="preserve"> </w:t>
            </w:r>
            <w:r w:rsidRPr="00F67B04">
              <w:rPr>
                <w:rStyle w:val="Heading1Char"/>
                <w:rFonts w:ascii="Sylfaen" w:hAnsi="Sylfaen" w:cs="Sylfaen"/>
                <w:b/>
                <w:color w:val="auto"/>
                <w:sz w:val="22"/>
                <w:szCs w:val="22"/>
                <w:lang w:val="ka-GE"/>
              </w:rPr>
              <w:t>კრედიტებით</w:t>
            </w:r>
            <w:r w:rsidRPr="00F67B04">
              <w:rPr>
                <w:rStyle w:val="Heading1Char"/>
                <w:rFonts w:ascii="Sylfaen" w:hAnsi="Sylfaen"/>
                <w:b/>
                <w:color w:val="auto"/>
                <w:sz w:val="22"/>
                <w:szCs w:val="22"/>
                <w:lang w:val="ka-GE"/>
              </w:rPr>
              <w:t xml:space="preserve"> </w:t>
            </w:r>
            <w:r w:rsidRPr="00F67B04">
              <w:rPr>
                <w:rStyle w:val="Heading1Char"/>
                <w:rFonts w:ascii="Sylfaen" w:hAnsi="Sylfaen" w:cs="Sylfaen"/>
                <w:b/>
                <w:color w:val="auto"/>
                <w:sz w:val="22"/>
                <w:szCs w:val="22"/>
                <w:lang w:val="ka-GE"/>
              </w:rPr>
              <w:t>და</w:t>
            </w:r>
            <w:r w:rsidRPr="00F67B04">
              <w:rPr>
                <w:rStyle w:val="Heading1Char"/>
                <w:rFonts w:ascii="Sylfaen" w:hAnsi="Sylfaen"/>
                <w:b/>
                <w:color w:val="auto"/>
                <w:sz w:val="22"/>
                <w:szCs w:val="22"/>
                <w:lang w:val="ka-GE"/>
              </w:rPr>
              <w:t xml:space="preserve"> </w:t>
            </w:r>
            <w:r w:rsidRPr="00F67B04">
              <w:rPr>
                <w:rStyle w:val="Heading1Char"/>
                <w:rFonts w:ascii="Sylfaen" w:hAnsi="Sylfaen" w:cs="Sylfaen"/>
                <w:b/>
                <w:color w:val="auto"/>
                <w:sz w:val="22"/>
                <w:szCs w:val="22"/>
                <w:lang w:val="ka-GE"/>
              </w:rPr>
              <w:t>მათი</w:t>
            </w:r>
            <w:r w:rsidRPr="00F67B04">
              <w:rPr>
                <w:rStyle w:val="Heading1Char"/>
                <w:rFonts w:ascii="Sylfaen" w:hAnsi="Sylfaen"/>
                <w:b/>
                <w:color w:val="auto"/>
                <w:sz w:val="22"/>
                <w:szCs w:val="22"/>
                <w:lang w:val="ka-GE"/>
              </w:rPr>
              <w:t xml:space="preserve"> </w:t>
            </w:r>
            <w:r w:rsidRPr="00F67B04">
              <w:rPr>
                <w:rStyle w:val="Heading1Char"/>
                <w:rFonts w:ascii="Sylfaen" w:hAnsi="Sylfaen" w:cs="Sylfaen"/>
                <w:b/>
                <w:color w:val="auto"/>
                <w:sz w:val="22"/>
                <w:szCs w:val="22"/>
                <w:lang w:val="ka-GE"/>
              </w:rPr>
              <w:t>განაწილება</w:t>
            </w:r>
          </w:p>
        </w:tc>
        <w:tc>
          <w:tcPr>
            <w:tcW w:w="5670" w:type="dxa"/>
          </w:tcPr>
          <w:p w14:paraId="26CF883E" w14:textId="77777777" w:rsidR="00FD30EC" w:rsidRPr="00F67B04" w:rsidRDefault="00FD30EC" w:rsidP="00F67B04">
            <w:pPr>
              <w:rPr>
                <w:rFonts w:ascii="Sylfaen" w:eastAsia="Sylfaen" w:hAnsi="Sylfaen" w:cs="Sylfaen"/>
              </w:rPr>
            </w:pPr>
            <w:r w:rsidRPr="00F67B04">
              <w:rPr>
                <w:rFonts w:ascii="Sylfaen" w:hAnsi="Sylfaen"/>
                <w:b/>
                <w:lang w:val="ka-GE"/>
              </w:rPr>
              <w:t>სასწავლო კომპონენტი</w:t>
            </w:r>
            <w:r w:rsidRPr="00F67B04">
              <w:rPr>
                <w:rFonts w:ascii="Sylfaen" w:hAnsi="Sylfaen"/>
                <w:lang w:val="ka-GE"/>
              </w:rPr>
              <w:t xml:space="preserve"> </w:t>
            </w:r>
            <w:r w:rsidRPr="00F67B04">
              <w:rPr>
                <w:rFonts w:ascii="Sylfaen" w:eastAsia="Sylfaen" w:hAnsi="Sylfaen" w:cs="Sylfaen"/>
                <w:lang w:val="ka-GE"/>
              </w:rPr>
              <w:t>60 ECTS,მათ შორის :</w:t>
            </w:r>
          </w:p>
          <w:p w14:paraId="02AA6EB2" w14:textId="77777777" w:rsidR="00FD30EC" w:rsidRPr="00F67B04" w:rsidRDefault="00FD30EC" w:rsidP="00F67B04">
            <w:pPr>
              <w:rPr>
                <w:rFonts w:ascii="Sylfaen" w:eastAsia="Sylfaen" w:hAnsi="Sylfaen" w:cs="Sylfaen"/>
                <w:lang w:val="ka-GE"/>
              </w:rPr>
            </w:pPr>
            <w:r w:rsidRPr="00F67B04">
              <w:rPr>
                <w:rFonts w:ascii="Sylfaen" w:eastAsia="Sylfaen" w:hAnsi="Sylfaen" w:cs="Sylfaen"/>
                <w:b/>
                <w:lang w:val="ka-GE"/>
              </w:rPr>
              <w:t>სავალდებულო სასწავლო კურსები</w:t>
            </w:r>
            <w:r w:rsidRPr="00F67B04">
              <w:rPr>
                <w:rFonts w:ascii="Sylfaen" w:eastAsia="Sylfaen" w:hAnsi="Sylfaen" w:cs="Sylfaen"/>
                <w:lang w:val="ka-GE"/>
              </w:rPr>
              <w:t xml:space="preserve"> -40 კრედიტი</w:t>
            </w:r>
          </w:p>
          <w:p w14:paraId="5F6550AB" w14:textId="77777777" w:rsidR="00FD30EC" w:rsidRPr="00F67B04" w:rsidRDefault="00FD30EC" w:rsidP="00F67B04">
            <w:pPr>
              <w:rPr>
                <w:rFonts w:ascii="Sylfaen" w:hAnsi="Sylfaen"/>
                <w:lang w:val="ka-GE"/>
              </w:rPr>
            </w:pPr>
            <w:r w:rsidRPr="00F67B04">
              <w:rPr>
                <w:rFonts w:ascii="Sylfaen" w:hAnsi="Sylfaen"/>
                <w:b/>
                <w:lang w:val="ka-GE"/>
              </w:rPr>
              <w:t>არჩევითი სასწავლო კურსები</w:t>
            </w:r>
            <w:r w:rsidRPr="00F67B04">
              <w:rPr>
                <w:rFonts w:ascii="Sylfaen" w:hAnsi="Sylfaen"/>
                <w:lang w:val="ka-GE"/>
              </w:rPr>
              <w:t xml:space="preserve"> -20 კრედიტი</w:t>
            </w:r>
          </w:p>
          <w:p w14:paraId="4CD49E31" w14:textId="3AAB1C3E" w:rsidR="00FD30EC" w:rsidRPr="00F5365D" w:rsidRDefault="00FD30EC" w:rsidP="00F67B04">
            <w:pPr>
              <w:rPr>
                <w:rFonts w:ascii="Sylfaen" w:hAnsi="Sylfaen"/>
                <w:b/>
                <w:lang w:val="ka-GE"/>
              </w:rPr>
            </w:pPr>
            <w:r w:rsidRPr="00F67B04">
              <w:rPr>
                <w:rFonts w:ascii="Sylfaen" w:hAnsi="Sylfaen"/>
                <w:b/>
                <w:lang w:val="ka-GE"/>
              </w:rPr>
              <w:t>სწავლის ხანგრძლივობა</w:t>
            </w:r>
            <w:r w:rsidRPr="00F67B04">
              <w:rPr>
                <w:rFonts w:ascii="Sylfaen" w:hAnsi="Sylfaen"/>
                <w:lang w:val="ka-GE"/>
              </w:rPr>
              <w:t xml:space="preserve"> -2 სემესტრი</w:t>
            </w:r>
          </w:p>
        </w:tc>
      </w:tr>
      <w:tr w:rsidR="00F43046" w:rsidRPr="00F67B04" w14:paraId="19423E6A" w14:textId="77777777" w:rsidTr="00FD30EC">
        <w:tc>
          <w:tcPr>
            <w:tcW w:w="4675" w:type="dxa"/>
          </w:tcPr>
          <w:p w14:paraId="20CFA3CD" w14:textId="77777777" w:rsidR="00FD30EC" w:rsidRPr="00F67B04" w:rsidRDefault="00FD30EC" w:rsidP="00F67B04">
            <w:pPr>
              <w:rPr>
                <w:rFonts w:ascii="Sylfaen" w:hAnsi="Sylfaen"/>
                <w:b/>
                <w:lang w:val="ka-GE"/>
              </w:rPr>
            </w:pPr>
            <w:r w:rsidRPr="00F67B04">
              <w:rPr>
                <w:rFonts w:ascii="Sylfaen" w:hAnsi="Sylfaen"/>
                <w:b/>
                <w:lang w:val="ka-GE"/>
              </w:rPr>
              <w:t>სწავლების ენა</w:t>
            </w:r>
          </w:p>
        </w:tc>
        <w:tc>
          <w:tcPr>
            <w:tcW w:w="5670" w:type="dxa"/>
          </w:tcPr>
          <w:p w14:paraId="58CBB096" w14:textId="77777777" w:rsidR="00FD30EC" w:rsidRPr="00F67B04" w:rsidRDefault="00FD30EC" w:rsidP="00F67B04">
            <w:pPr>
              <w:rPr>
                <w:rFonts w:ascii="Sylfaen" w:hAnsi="Sylfaen"/>
                <w:lang w:val="ka-GE"/>
              </w:rPr>
            </w:pPr>
            <w:r w:rsidRPr="00F67B04">
              <w:rPr>
                <w:rFonts w:ascii="Sylfaen" w:hAnsi="Sylfaen"/>
                <w:lang w:val="ka-GE"/>
              </w:rPr>
              <w:t>ქართული</w:t>
            </w:r>
          </w:p>
        </w:tc>
      </w:tr>
      <w:tr w:rsidR="00F43046" w:rsidRPr="00F67B04" w14:paraId="635D393D" w14:textId="77777777" w:rsidTr="00FD30EC">
        <w:tc>
          <w:tcPr>
            <w:tcW w:w="4675" w:type="dxa"/>
          </w:tcPr>
          <w:p w14:paraId="1D612CC5" w14:textId="77777777" w:rsidR="00FD30EC" w:rsidRPr="00F67B04" w:rsidRDefault="00FD30EC" w:rsidP="00F67B04">
            <w:pPr>
              <w:rPr>
                <w:rFonts w:ascii="Sylfaen" w:hAnsi="Sylfaen"/>
                <w:b/>
                <w:lang w:val="ka-GE"/>
              </w:rPr>
            </w:pPr>
            <w:r w:rsidRPr="00F67B04">
              <w:rPr>
                <w:rFonts w:ascii="Sylfaen" w:hAnsi="Sylfaen"/>
                <w:b/>
                <w:lang w:val="ka-GE"/>
              </w:rPr>
              <w:t>პროგრამის ხელმზღვანელი /ხელმძღვანელები/კორდინატორები</w:t>
            </w:r>
          </w:p>
        </w:tc>
        <w:tc>
          <w:tcPr>
            <w:tcW w:w="5670" w:type="dxa"/>
          </w:tcPr>
          <w:p w14:paraId="33FF4740" w14:textId="77777777" w:rsidR="00FD30EC" w:rsidRPr="00F67B04" w:rsidRDefault="00FD30EC" w:rsidP="00F67B04">
            <w:pPr>
              <w:rPr>
                <w:rFonts w:ascii="Sylfaen" w:hAnsi="Sylfaen"/>
                <w:lang w:val="ka-GE"/>
              </w:rPr>
            </w:pPr>
            <w:r w:rsidRPr="00F67B04">
              <w:rPr>
                <w:rFonts w:ascii="Sylfaen" w:hAnsi="Sylfaen"/>
                <w:lang w:val="ka-GE"/>
              </w:rPr>
              <w:t>ხელმძღვანელები : ასოცირებული პროფესორი ნატალია ხარაძე. ასოცირებული პროფესორი ნუგზარ პაიჭაძე</w:t>
            </w:r>
          </w:p>
        </w:tc>
      </w:tr>
      <w:tr w:rsidR="00F43046" w:rsidRPr="00F67B04" w14:paraId="2595DA93" w14:textId="77777777" w:rsidTr="00FD30EC">
        <w:tc>
          <w:tcPr>
            <w:tcW w:w="4675" w:type="dxa"/>
          </w:tcPr>
          <w:p w14:paraId="0A69D4F2" w14:textId="77777777" w:rsidR="00FD30EC" w:rsidRPr="00F67B04" w:rsidRDefault="00FD30EC" w:rsidP="00F67B04">
            <w:pPr>
              <w:rPr>
                <w:rFonts w:ascii="Sylfaen" w:hAnsi="Sylfaen"/>
                <w:b/>
                <w:lang w:val="ka-GE"/>
              </w:rPr>
            </w:pPr>
            <w:r w:rsidRPr="00F67B04">
              <w:rPr>
                <w:rFonts w:ascii="Sylfaen" w:hAnsi="Sylfaen"/>
                <w:b/>
                <w:lang w:val="ka-GE"/>
              </w:rPr>
              <w:t>პროგრამაზე დაშვების წინაპირობა</w:t>
            </w:r>
          </w:p>
        </w:tc>
        <w:tc>
          <w:tcPr>
            <w:tcW w:w="5670" w:type="dxa"/>
          </w:tcPr>
          <w:p w14:paraId="388DBB0F" w14:textId="77777777" w:rsidR="00A01735" w:rsidRPr="00A01735" w:rsidRDefault="00A01735" w:rsidP="00A01735">
            <w:pPr>
              <w:rPr>
                <w:rFonts w:ascii="Sylfaen" w:hAnsi="Sylfaen"/>
                <w:szCs w:val="20"/>
                <w:lang w:val="ka-GE"/>
              </w:rPr>
            </w:pPr>
            <w:r w:rsidRPr="00A01735">
              <w:rPr>
                <w:rFonts w:ascii="Sylfaen" w:hAnsi="Sylfaen"/>
                <w:szCs w:val="20"/>
              </w:rPr>
              <w:t>პროგრამაზე დაშვების წინაპირობა</w:t>
            </w:r>
            <w:r w:rsidRPr="00A01735">
              <w:rPr>
                <w:rFonts w:ascii="Sylfaen" w:hAnsi="Sylfaen"/>
                <w:szCs w:val="20"/>
                <w:lang w:val="ka-GE"/>
              </w:rPr>
              <w:t>:</w:t>
            </w:r>
          </w:p>
          <w:p w14:paraId="304E0B5D" w14:textId="77777777" w:rsidR="00A01735" w:rsidRPr="00A01735" w:rsidRDefault="00A01735" w:rsidP="00A01735">
            <w:pPr>
              <w:keepNext/>
              <w:keepLines/>
              <w:numPr>
                <w:ilvl w:val="0"/>
                <w:numId w:val="3"/>
              </w:numPr>
              <w:outlineLvl w:val="0"/>
              <w:rPr>
                <w:rFonts w:ascii="Sylfaen" w:eastAsia="AcadNusx" w:hAnsi="Sylfaen" w:cs="AcadNusx"/>
                <w:szCs w:val="20"/>
                <w:lang w:val="ka-GE" w:eastAsia="ru-RU"/>
              </w:rPr>
            </w:pPr>
            <w:r w:rsidRPr="00A01735">
              <w:rPr>
                <w:rFonts w:ascii="Sylfaen" w:eastAsia="Times New Roman" w:hAnsi="Sylfaen" w:cs="Sylfaen"/>
                <w:szCs w:val="20"/>
                <w:lang w:val="ka-GE" w:eastAsia="ru-RU"/>
              </w:rPr>
              <w:t xml:space="preserve">ადამიანური რესურსების </w:t>
            </w:r>
            <w:bookmarkStart w:id="3" w:name="_Hlk29820013"/>
            <w:r w:rsidRPr="00A01735">
              <w:rPr>
                <w:rFonts w:ascii="Sylfaen" w:eastAsia="Times New Roman" w:hAnsi="Sylfaen" w:cs="Sylfaen"/>
                <w:szCs w:val="20"/>
                <w:lang w:val="ka-GE" w:eastAsia="ru-RU"/>
              </w:rPr>
              <w:t>მ</w:t>
            </w:r>
            <w:bookmarkEnd w:id="3"/>
            <w:r w:rsidRPr="00A01735">
              <w:rPr>
                <w:rFonts w:ascii="Sylfaen" w:eastAsia="Times New Roman" w:hAnsi="Sylfaen" w:cs="Sylfaen"/>
                <w:szCs w:val="20"/>
                <w:lang w:val="ka-GE" w:eastAsia="ru-RU"/>
              </w:rPr>
              <w:t xml:space="preserve">ართვის  სამაგისტრო  </w:t>
            </w:r>
            <w:r w:rsidRPr="00A01735">
              <w:rPr>
                <w:rFonts w:ascii="Sylfaen" w:eastAsia="Times New Roman" w:hAnsi="Sylfaen"/>
                <w:szCs w:val="20"/>
                <w:lang w:val="ka-GE" w:eastAsia="ru-RU"/>
              </w:rPr>
              <w:t xml:space="preserve">პროგრამაზე </w:t>
            </w:r>
            <w:r w:rsidRPr="00A01735">
              <w:rPr>
                <w:rFonts w:ascii="Sylfaen" w:eastAsia="Sylfaen" w:hAnsi="Sylfaen" w:cs="Sylfaen"/>
                <w:szCs w:val="20"/>
                <w:lang w:val="ka-GE" w:eastAsia="ru-RU"/>
              </w:rPr>
              <w:t>ჩარიცხვის მსურველს უნდა ჰქონდეს ბაკალავრის აკადემიური ხარისხი</w:t>
            </w:r>
            <w:r w:rsidRPr="00A01735">
              <w:rPr>
                <w:rFonts w:ascii="Sylfaen" w:eastAsia="AcadNusx" w:hAnsi="Sylfaen" w:cs="AcadNusx"/>
                <w:szCs w:val="20"/>
                <w:lang w:val="ka-GE" w:eastAsia="ru-RU"/>
              </w:rPr>
              <w:t xml:space="preserve">;  </w:t>
            </w:r>
          </w:p>
          <w:p w14:paraId="3D16AB41" w14:textId="77777777" w:rsidR="00A01735" w:rsidRPr="00A01735" w:rsidRDefault="00A01735" w:rsidP="00A01735">
            <w:pPr>
              <w:numPr>
                <w:ilvl w:val="0"/>
                <w:numId w:val="3"/>
              </w:numPr>
              <w:rPr>
                <w:rFonts w:ascii="Sylfaen" w:eastAsia="AcadNusx" w:hAnsi="Sylfaen"/>
                <w:szCs w:val="20"/>
                <w:lang w:val="ka-GE" w:eastAsia="ru-RU"/>
              </w:rPr>
            </w:pPr>
            <w:r w:rsidRPr="00A01735">
              <w:rPr>
                <w:rFonts w:ascii="Sylfaen" w:eastAsia="Times New Roman" w:hAnsi="Sylfaen" w:cs="Sylfaen"/>
                <w:szCs w:val="20"/>
                <w:lang w:val="ka-GE"/>
              </w:rPr>
              <w:t>ადამიანური რესურსების  მართვის სამაგისტრო</w:t>
            </w:r>
            <w:r w:rsidRPr="00A01735">
              <w:rPr>
                <w:rFonts w:ascii="Sylfaen" w:eastAsia="Sylfaen" w:hAnsi="Sylfaen" w:cs="Sylfaen"/>
                <w:szCs w:val="20"/>
                <w:lang w:val="ka-GE"/>
              </w:rPr>
              <w:t xml:space="preserve">  </w:t>
            </w:r>
            <w:r w:rsidRPr="00A01735">
              <w:rPr>
                <w:rFonts w:ascii="Sylfaen" w:eastAsia="Times New Roman" w:hAnsi="Sylfaen"/>
                <w:szCs w:val="20"/>
                <w:lang w:val="ka-GE"/>
              </w:rPr>
              <w:t xml:space="preserve">პროგრამაზე </w:t>
            </w:r>
            <w:r w:rsidRPr="00A01735">
              <w:rPr>
                <w:rFonts w:ascii="Sylfaen" w:eastAsia="Sylfaen" w:hAnsi="Sylfaen" w:cs="Sylfaen"/>
                <w:szCs w:val="20"/>
                <w:lang w:val="ka-GE"/>
              </w:rPr>
              <w:t>ჩარიცხვის მსურველს უნდა ჰქონდეს პროფესიული გამოცდილება მართვის/ადმინისტრირების  სფეროში არანაკლებ  5 წელი.</w:t>
            </w:r>
          </w:p>
          <w:p w14:paraId="29B4A67F" w14:textId="108197BE" w:rsidR="00A01735" w:rsidRPr="00A01735" w:rsidRDefault="00A01735" w:rsidP="00A01735">
            <w:pPr>
              <w:numPr>
                <w:ilvl w:val="0"/>
                <w:numId w:val="3"/>
              </w:numPr>
              <w:rPr>
                <w:rFonts w:ascii="Sylfaen" w:eastAsia="AcadNusx" w:hAnsi="Sylfaen"/>
                <w:color w:val="000000"/>
                <w:szCs w:val="20"/>
                <w:lang w:val="ka-GE" w:eastAsia="ru-RU"/>
              </w:rPr>
            </w:pPr>
            <w:r w:rsidRPr="00A01735">
              <w:rPr>
                <w:rFonts w:ascii="Sylfaen" w:eastAsia="Times New Roman" w:hAnsi="Sylfaen" w:cs="Sylfaen"/>
                <w:color w:val="000000"/>
                <w:szCs w:val="20"/>
                <w:lang w:val="ka-GE"/>
              </w:rPr>
              <w:t xml:space="preserve">ადამიანური რესურსების მართვის  სამაგისტრო  </w:t>
            </w:r>
            <w:r w:rsidRPr="00A01735">
              <w:rPr>
                <w:rFonts w:ascii="Sylfaen" w:eastAsia="Sylfaen" w:hAnsi="Sylfaen" w:cs="Sylfaen"/>
                <w:color w:val="000000"/>
                <w:szCs w:val="20"/>
                <w:lang w:val="ka-GE"/>
              </w:rPr>
              <w:t xml:space="preserve"> </w:t>
            </w:r>
            <w:r w:rsidRPr="00A01735">
              <w:rPr>
                <w:rFonts w:ascii="Sylfaen" w:eastAsia="Times New Roman" w:hAnsi="Sylfaen"/>
                <w:color w:val="000000"/>
                <w:szCs w:val="20"/>
                <w:lang w:val="ka-GE"/>
              </w:rPr>
              <w:t xml:space="preserve">პროგრამაზე </w:t>
            </w:r>
            <w:r w:rsidRPr="00A01735">
              <w:rPr>
                <w:rFonts w:ascii="Sylfaen" w:eastAsia="Sylfaen" w:hAnsi="Sylfaen" w:cs="Sylfaen"/>
                <w:color w:val="000000"/>
                <w:szCs w:val="20"/>
                <w:lang w:val="ka-GE"/>
              </w:rPr>
              <w:t>ჩარიცხვის მსურველმა უნდა გაიაროს გასაუბრება პროგრამაში მონაწილე პროფესორებთან</w:t>
            </w:r>
            <w:r w:rsidR="00616BE4">
              <w:rPr>
                <w:rFonts w:ascii="Sylfaen" w:eastAsia="Sylfaen" w:hAnsi="Sylfaen" w:cs="Sylfaen"/>
                <w:color w:val="000000"/>
                <w:szCs w:val="20"/>
                <w:lang w:val="ka-GE"/>
              </w:rPr>
              <w:t>.</w:t>
            </w:r>
          </w:p>
          <w:p w14:paraId="12640D5D" w14:textId="77777777" w:rsidR="00A01735" w:rsidRPr="00A01735" w:rsidRDefault="00A01735" w:rsidP="00A01735">
            <w:pPr>
              <w:numPr>
                <w:ilvl w:val="0"/>
                <w:numId w:val="3"/>
              </w:numPr>
              <w:rPr>
                <w:rFonts w:ascii="Sylfaen" w:eastAsia="AcadNusx" w:hAnsi="Sylfaen"/>
                <w:szCs w:val="20"/>
                <w:lang w:val="ka-GE" w:eastAsia="ru-RU"/>
              </w:rPr>
            </w:pPr>
            <w:r w:rsidRPr="00A01735">
              <w:rPr>
                <w:rFonts w:ascii="Sylfaen" w:eastAsia="Times New Roman" w:hAnsi="Sylfaen" w:cs="Sylfaen"/>
                <w:szCs w:val="20"/>
              </w:rPr>
              <w:t>სამაგისტრო</w:t>
            </w:r>
            <w:r w:rsidRPr="00A01735">
              <w:rPr>
                <w:rFonts w:ascii="Sylfaen" w:eastAsia="Times New Roman" w:hAnsi="Sylfaen"/>
                <w:szCs w:val="20"/>
              </w:rPr>
              <w:t xml:space="preserve"> </w:t>
            </w:r>
            <w:r w:rsidRPr="00A01735">
              <w:rPr>
                <w:rFonts w:ascii="Sylfaen" w:eastAsia="Times New Roman" w:hAnsi="Sylfaen" w:cs="Sylfaen"/>
                <w:szCs w:val="20"/>
              </w:rPr>
              <w:t>საგანმანათლებლო</w:t>
            </w:r>
            <w:r w:rsidRPr="00A01735">
              <w:rPr>
                <w:rFonts w:ascii="Sylfaen" w:eastAsia="Times New Roman" w:hAnsi="Sylfaen"/>
                <w:szCs w:val="20"/>
              </w:rPr>
              <w:t xml:space="preserve"> </w:t>
            </w:r>
            <w:r w:rsidRPr="00A01735">
              <w:rPr>
                <w:rFonts w:ascii="Sylfaen" w:eastAsia="Times New Roman" w:hAnsi="Sylfaen" w:cs="Sylfaen"/>
                <w:szCs w:val="20"/>
              </w:rPr>
              <w:t>პროგრამაზე</w:t>
            </w:r>
            <w:r w:rsidRPr="00A01735">
              <w:rPr>
                <w:rFonts w:ascii="Sylfaen" w:eastAsia="Times New Roman" w:hAnsi="Sylfaen"/>
                <w:szCs w:val="20"/>
              </w:rPr>
              <w:t xml:space="preserve"> </w:t>
            </w:r>
            <w:r w:rsidRPr="00A01735">
              <w:rPr>
                <w:rFonts w:ascii="Sylfaen" w:eastAsia="Times New Roman" w:hAnsi="Sylfaen" w:cs="Sylfaen"/>
                <w:szCs w:val="20"/>
              </w:rPr>
              <w:t>ჩარიცხვა</w:t>
            </w:r>
            <w:r w:rsidRPr="00A01735">
              <w:rPr>
                <w:rFonts w:ascii="Sylfaen" w:eastAsia="Times New Roman" w:hAnsi="Sylfaen"/>
                <w:szCs w:val="20"/>
              </w:rPr>
              <w:t xml:space="preserve">, </w:t>
            </w:r>
            <w:r w:rsidRPr="00A01735">
              <w:rPr>
                <w:rFonts w:ascii="Sylfaen" w:eastAsia="Times New Roman" w:hAnsi="Sylfaen" w:cs="Sylfaen"/>
                <w:szCs w:val="20"/>
              </w:rPr>
              <w:t>ან</w:t>
            </w:r>
            <w:r w:rsidRPr="00A01735">
              <w:rPr>
                <w:rFonts w:ascii="Sylfaen" w:eastAsia="Times New Roman" w:hAnsi="Sylfaen"/>
                <w:szCs w:val="20"/>
              </w:rPr>
              <w:t xml:space="preserve"> </w:t>
            </w:r>
            <w:r w:rsidRPr="00A01735">
              <w:rPr>
                <w:rFonts w:ascii="Sylfaen" w:eastAsia="Times New Roman" w:hAnsi="Sylfaen" w:cs="Sylfaen"/>
                <w:szCs w:val="20"/>
              </w:rPr>
              <w:t>გადმოყვანის</w:t>
            </w:r>
            <w:r w:rsidRPr="00A01735">
              <w:rPr>
                <w:rFonts w:ascii="Sylfaen" w:eastAsia="Times New Roman" w:hAnsi="Sylfaen"/>
                <w:szCs w:val="20"/>
              </w:rPr>
              <w:t xml:space="preserve"> </w:t>
            </w:r>
            <w:r w:rsidRPr="00A01735">
              <w:rPr>
                <w:rFonts w:ascii="Sylfaen" w:eastAsia="Times New Roman" w:hAnsi="Sylfaen" w:cs="Sylfaen"/>
                <w:szCs w:val="20"/>
              </w:rPr>
              <w:t>წესით</w:t>
            </w:r>
            <w:r w:rsidRPr="00A01735">
              <w:rPr>
                <w:rFonts w:ascii="Sylfaen" w:eastAsia="Times New Roman" w:hAnsi="Sylfaen"/>
                <w:szCs w:val="20"/>
              </w:rPr>
              <w:t xml:space="preserve"> </w:t>
            </w:r>
            <w:r w:rsidRPr="00A01735">
              <w:rPr>
                <w:rFonts w:ascii="Sylfaen" w:eastAsia="Times New Roman" w:hAnsi="Sylfaen" w:cs="Sylfaen"/>
                <w:szCs w:val="20"/>
              </w:rPr>
              <w:t>ჩარიცხვა</w:t>
            </w:r>
            <w:r w:rsidRPr="00A01735">
              <w:rPr>
                <w:rFonts w:ascii="Sylfaen" w:eastAsia="Times New Roman" w:hAnsi="Sylfaen"/>
                <w:szCs w:val="20"/>
              </w:rPr>
              <w:t xml:space="preserve"> </w:t>
            </w:r>
            <w:r w:rsidRPr="00A01735">
              <w:rPr>
                <w:rFonts w:ascii="Sylfaen" w:eastAsia="Times New Roman" w:hAnsi="Sylfaen" w:cs="Sylfaen"/>
                <w:szCs w:val="20"/>
              </w:rPr>
              <w:t>უცხო</w:t>
            </w:r>
            <w:r w:rsidRPr="00A01735">
              <w:rPr>
                <w:rFonts w:ascii="Sylfaen" w:eastAsia="Times New Roman" w:hAnsi="Sylfaen"/>
                <w:szCs w:val="20"/>
              </w:rPr>
              <w:t xml:space="preserve"> </w:t>
            </w:r>
            <w:r w:rsidRPr="00A01735">
              <w:rPr>
                <w:rFonts w:ascii="Sylfaen" w:eastAsia="Times New Roman" w:hAnsi="Sylfaen" w:cs="Sylfaen"/>
                <w:szCs w:val="20"/>
              </w:rPr>
              <w:t>ქვეყნის</w:t>
            </w:r>
            <w:r w:rsidRPr="00A01735">
              <w:rPr>
                <w:rFonts w:ascii="Sylfaen" w:eastAsia="Times New Roman" w:hAnsi="Sylfaen"/>
                <w:szCs w:val="20"/>
              </w:rPr>
              <w:t xml:space="preserve"> </w:t>
            </w:r>
            <w:r w:rsidRPr="00A01735">
              <w:rPr>
                <w:rFonts w:ascii="Sylfaen" w:eastAsia="Times New Roman" w:hAnsi="Sylfaen" w:cs="Sylfaen"/>
                <w:szCs w:val="20"/>
              </w:rPr>
              <w:t>აღიარებული</w:t>
            </w:r>
            <w:r w:rsidRPr="00A01735">
              <w:rPr>
                <w:rFonts w:ascii="Sylfaen" w:eastAsia="Times New Roman" w:hAnsi="Sylfaen"/>
                <w:szCs w:val="20"/>
              </w:rPr>
              <w:t xml:space="preserve"> </w:t>
            </w:r>
            <w:r w:rsidRPr="00A01735">
              <w:rPr>
                <w:rFonts w:ascii="Sylfaen" w:eastAsia="Times New Roman" w:hAnsi="Sylfaen" w:cs="Sylfaen"/>
                <w:szCs w:val="20"/>
              </w:rPr>
              <w:t>უმაღლესი</w:t>
            </w:r>
            <w:r w:rsidRPr="00A01735">
              <w:rPr>
                <w:rFonts w:ascii="Sylfaen" w:eastAsia="Times New Roman" w:hAnsi="Sylfaen"/>
                <w:szCs w:val="20"/>
              </w:rPr>
              <w:t xml:space="preserve"> </w:t>
            </w:r>
            <w:r w:rsidRPr="00A01735">
              <w:rPr>
                <w:rFonts w:ascii="Sylfaen" w:eastAsia="Times New Roman" w:hAnsi="Sylfaen" w:cs="Sylfaen"/>
                <w:szCs w:val="20"/>
              </w:rPr>
              <w:t>საგანმანათლებლო</w:t>
            </w:r>
            <w:r w:rsidRPr="00A01735">
              <w:rPr>
                <w:rFonts w:ascii="Sylfaen" w:eastAsia="Times New Roman" w:hAnsi="Sylfaen"/>
                <w:szCs w:val="20"/>
              </w:rPr>
              <w:t xml:space="preserve">  </w:t>
            </w:r>
            <w:r w:rsidRPr="00A01735">
              <w:rPr>
                <w:rFonts w:ascii="Sylfaen" w:eastAsia="Times New Roman" w:hAnsi="Sylfaen"/>
                <w:szCs w:val="20"/>
                <w:lang w:val="ka-GE"/>
              </w:rPr>
              <w:t>დ</w:t>
            </w:r>
            <w:r w:rsidRPr="00A01735">
              <w:rPr>
                <w:rFonts w:ascii="Sylfaen" w:eastAsia="Times New Roman" w:hAnsi="Sylfaen" w:cs="Sylfaen"/>
                <w:szCs w:val="20"/>
              </w:rPr>
              <w:t>აწესებულებიდან</w:t>
            </w:r>
            <w:r w:rsidRPr="00A01735">
              <w:rPr>
                <w:rFonts w:ascii="Sylfaen" w:eastAsia="Times New Roman" w:hAnsi="Sylfaen"/>
                <w:szCs w:val="20"/>
              </w:rPr>
              <w:t xml:space="preserve"> </w:t>
            </w:r>
            <w:r w:rsidRPr="00A01735">
              <w:rPr>
                <w:rFonts w:ascii="Sylfaen" w:eastAsia="Times New Roman" w:hAnsi="Sylfaen" w:cs="Sylfaen"/>
                <w:szCs w:val="20"/>
              </w:rPr>
              <w:t>ხორციელდება</w:t>
            </w:r>
            <w:r w:rsidRPr="00A01735">
              <w:rPr>
                <w:rFonts w:ascii="Sylfaen" w:eastAsia="Times New Roman" w:hAnsi="Sylfaen"/>
                <w:szCs w:val="20"/>
              </w:rPr>
              <w:t xml:space="preserve"> </w:t>
            </w:r>
            <w:r w:rsidRPr="00A01735">
              <w:rPr>
                <w:rFonts w:ascii="Sylfaen" w:eastAsia="Times New Roman" w:hAnsi="Sylfaen" w:cs="Sylfaen"/>
                <w:szCs w:val="20"/>
              </w:rPr>
              <w:t>საქართველოს</w:t>
            </w:r>
            <w:r w:rsidRPr="00A01735">
              <w:rPr>
                <w:rFonts w:ascii="Sylfaen" w:eastAsia="Times New Roman" w:hAnsi="Sylfaen"/>
                <w:szCs w:val="20"/>
              </w:rPr>
              <w:t xml:space="preserve"> </w:t>
            </w:r>
            <w:r w:rsidRPr="00A01735">
              <w:rPr>
                <w:rFonts w:ascii="Sylfaen" w:eastAsia="Times New Roman" w:hAnsi="Sylfaen" w:cs="Sylfaen"/>
                <w:szCs w:val="20"/>
              </w:rPr>
              <w:t>კანონმდებლობით</w:t>
            </w:r>
            <w:r w:rsidRPr="00A01735">
              <w:rPr>
                <w:rFonts w:ascii="Sylfaen" w:eastAsia="Times New Roman" w:hAnsi="Sylfaen"/>
                <w:szCs w:val="20"/>
              </w:rPr>
              <w:t xml:space="preserve"> </w:t>
            </w:r>
            <w:r w:rsidRPr="00A01735">
              <w:rPr>
                <w:rFonts w:ascii="Sylfaen" w:eastAsia="Times New Roman" w:hAnsi="Sylfaen" w:cs="Sylfaen"/>
                <w:szCs w:val="20"/>
              </w:rPr>
              <w:t>დადგენილ</w:t>
            </w:r>
            <w:r w:rsidRPr="00A01735">
              <w:rPr>
                <w:rFonts w:ascii="Sylfaen" w:eastAsia="Times New Roman" w:hAnsi="Sylfaen"/>
                <w:szCs w:val="20"/>
              </w:rPr>
              <w:t xml:space="preserve"> </w:t>
            </w:r>
            <w:r w:rsidRPr="00A01735">
              <w:rPr>
                <w:rFonts w:ascii="Sylfaen" w:eastAsia="Times New Roman" w:hAnsi="Sylfaen" w:cs="Sylfaen"/>
                <w:szCs w:val="20"/>
              </w:rPr>
              <w:t>ვადებში</w:t>
            </w:r>
            <w:r w:rsidRPr="00A01735">
              <w:rPr>
                <w:rFonts w:ascii="Sylfaen" w:eastAsia="Times New Roman" w:hAnsi="Sylfaen"/>
                <w:szCs w:val="20"/>
              </w:rPr>
              <w:t xml:space="preserve"> </w:t>
            </w:r>
            <w:r w:rsidRPr="00A01735">
              <w:rPr>
                <w:rFonts w:ascii="Sylfaen" w:eastAsia="Times New Roman" w:hAnsi="Sylfaen" w:cs="Sylfaen"/>
                <w:szCs w:val="20"/>
              </w:rPr>
              <w:t>და</w:t>
            </w:r>
            <w:r w:rsidRPr="00A01735">
              <w:rPr>
                <w:rFonts w:ascii="Sylfaen" w:eastAsia="Times New Roman" w:hAnsi="Sylfaen"/>
                <w:szCs w:val="20"/>
              </w:rPr>
              <w:t xml:space="preserve"> </w:t>
            </w:r>
            <w:r w:rsidRPr="00A01735">
              <w:rPr>
                <w:rFonts w:ascii="Sylfaen" w:eastAsia="Times New Roman" w:hAnsi="Sylfaen" w:cs="Sylfaen"/>
                <w:szCs w:val="20"/>
              </w:rPr>
              <w:t>დადგენილი</w:t>
            </w:r>
            <w:r w:rsidRPr="00A01735">
              <w:rPr>
                <w:rFonts w:ascii="Sylfaen" w:eastAsia="Times New Roman" w:hAnsi="Sylfaen"/>
                <w:szCs w:val="20"/>
              </w:rPr>
              <w:t xml:space="preserve"> </w:t>
            </w:r>
            <w:r w:rsidRPr="00A01735">
              <w:rPr>
                <w:rFonts w:ascii="Sylfaen" w:eastAsia="Times New Roman" w:hAnsi="Sylfaen" w:cs="Sylfaen"/>
                <w:szCs w:val="20"/>
              </w:rPr>
              <w:t>წესით</w:t>
            </w:r>
            <w:r w:rsidRPr="00A01735">
              <w:rPr>
                <w:rFonts w:ascii="Sylfaen" w:eastAsia="Times New Roman" w:hAnsi="Sylfaen"/>
                <w:szCs w:val="20"/>
              </w:rPr>
              <w:t>.</w:t>
            </w:r>
          </w:p>
          <w:p w14:paraId="347D6FE8" w14:textId="77777777" w:rsidR="00A01735" w:rsidRPr="00A01735" w:rsidRDefault="00A01735" w:rsidP="00A01735">
            <w:pPr>
              <w:ind w:left="360"/>
              <w:rPr>
                <w:rFonts w:ascii="Sylfaen" w:eastAsia="AcadNusx" w:hAnsi="Sylfaen"/>
                <w:szCs w:val="20"/>
                <w:lang w:val="ka-GE" w:eastAsia="ru-RU"/>
              </w:rPr>
            </w:pPr>
          </w:p>
          <w:p w14:paraId="5C4D8937" w14:textId="2361573E" w:rsidR="00FD30EC" w:rsidRPr="00A01735" w:rsidRDefault="00A01735" w:rsidP="00A01735">
            <w:pPr>
              <w:rPr>
                <w:rFonts w:ascii="Sylfaen" w:eastAsia="AcadNusx" w:hAnsi="Sylfaen"/>
                <w:lang w:val="ka-GE" w:eastAsia="ru-RU"/>
              </w:rPr>
            </w:pPr>
            <w:r w:rsidRPr="00A01735">
              <w:rPr>
                <w:rFonts w:ascii="Sylfaen" w:hAnsi="Sylfaen"/>
                <w:szCs w:val="20"/>
              </w:rPr>
              <w:t>პროგრამაზე</w:t>
            </w:r>
            <w:r w:rsidRPr="00A01735">
              <w:rPr>
                <w:rFonts w:ascii="Sylfaen" w:hAnsi="Sylfaen"/>
                <w:szCs w:val="20"/>
                <w:lang w:val="ka-GE"/>
              </w:rPr>
              <w:t xml:space="preserve"> </w:t>
            </w:r>
            <w:r w:rsidRPr="00A01735">
              <w:rPr>
                <w:rFonts w:ascii="Sylfaen" w:hAnsi="Sylfaen"/>
                <w:szCs w:val="20"/>
              </w:rPr>
              <w:t>დაშვების</w:t>
            </w:r>
            <w:r w:rsidRPr="00A01735">
              <w:rPr>
                <w:rFonts w:ascii="Sylfaen" w:hAnsi="Sylfaen"/>
                <w:szCs w:val="20"/>
                <w:lang w:val="ka-GE"/>
              </w:rPr>
              <w:t xml:space="preserve"> </w:t>
            </w:r>
            <w:r w:rsidRPr="00A01735">
              <w:rPr>
                <w:rFonts w:ascii="Sylfaen" w:hAnsi="Sylfaen"/>
                <w:szCs w:val="20"/>
              </w:rPr>
              <w:t>წინაპირობები</w:t>
            </w:r>
            <w:r w:rsidRPr="00A01735">
              <w:rPr>
                <w:rFonts w:ascii="Sylfaen" w:hAnsi="Sylfaen"/>
                <w:szCs w:val="20"/>
                <w:lang w:val="ka-GE"/>
              </w:rPr>
              <w:t xml:space="preserve">სა </w:t>
            </w:r>
            <w:r w:rsidRPr="00A01735">
              <w:rPr>
                <w:rFonts w:ascii="Sylfaen" w:hAnsi="Sylfaen"/>
                <w:szCs w:val="20"/>
              </w:rPr>
              <w:t>და</w:t>
            </w:r>
            <w:r w:rsidRPr="00A01735">
              <w:rPr>
                <w:rFonts w:ascii="Sylfaen" w:hAnsi="Sylfaen"/>
                <w:szCs w:val="20"/>
                <w:lang w:val="ka-GE"/>
              </w:rPr>
              <w:t xml:space="preserve"> </w:t>
            </w:r>
            <w:r w:rsidRPr="00A01735">
              <w:rPr>
                <w:rFonts w:ascii="Sylfaen" w:hAnsi="Sylfaen"/>
                <w:szCs w:val="20"/>
              </w:rPr>
              <w:t>პროცედურებ</w:t>
            </w:r>
            <w:r w:rsidRPr="00A01735">
              <w:rPr>
                <w:rFonts w:ascii="Sylfaen" w:hAnsi="Sylfaen"/>
                <w:szCs w:val="20"/>
                <w:lang w:val="ka-GE"/>
              </w:rPr>
              <w:t xml:space="preserve">ის შესახებ </w:t>
            </w:r>
            <w:r w:rsidRPr="00A01735">
              <w:rPr>
                <w:rFonts w:ascii="Sylfaen" w:hAnsi="Sylfaen"/>
                <w:szCs w:val="20"/>
              </w:rPr>
              <w:t>სათანადო</w:t>
            </w:r>
            <w:r w:rsidRPr="00A01735">
              <w:rPr>
                <w:rFonts w:ascii="Sylfaen" w:hAnsi="Sylfaen"/>
                <w:szCs w:val="20"/>
                <w:lang w:val="ka-GE"/>
              </w:rPr>
              <w:t xml:space="preserve"> </w:t>
            </w:r>
            <w:r w:rsidRPr="00A01735">
              <w:rPr>
                <w:rFonts w:ascii="Sylfaen" w:hAnsi="Sylfaen"/>
                <w:szCs w:val="20"/>
              </w:rPr>
              <w:t>ინფორმაცია</w:t>
            </w:r>
            <w:r w:rsidRPr="00A01735">
              <w:rPr>
                <w:rFonts w:ascii="Sylfaen" w:hAnsi="Sylfaen"/>
                <w:szCs w:val="20"/>
                <w:lang w:val="ka-GE"/>
              </w:rPr>
              <w:t xml:space="preserve"> განთავსდება </w:t>
            </w:r>
            <w:r w:rsidRPr="00A01735">
              <w:rPr>
                <w:rFonts w:ascii="Sylfaen" w:hAnsi="Sylfaen"/>
                <w:szCs w:val="20"/>
              </w:rPr>
              <w:t>უნივერსიტეტის</w:t>
            </w:r>
            <w:r w:rsidRPr="00A01735">
              <w:rPr>
                <w:rFonts w:ascii="Sylfaen" w:hAnsi="Sylfaen"/>
                <w:szCs w:val="20"/>
                <w:lang w:val="ka-GE"/>
              </w:rPr>
              <w:t xml:space="preserve">ა და  </w:t>
            </w:r>
            <w:r w:rsidRPr="00A01735">
              <w:rPr>
                <w:rFonts w:ascii="Sylfaen" w:hAnsi="Sylfaen"/>
                <w:szCs w:val="20"/>
              </w:rPr>
              <w:t>ფაკულტეტის</w:t>
            </w:r>
            <w:r w:rsidRPr="00A01735">
              <w:rPr>
                <w:rFonts w:ascii="Sylfaen" w:hAnsi="Sylfaen"/>
                <w:szCs w:val="20"/>
                <w:lang w:val="ka-GE"/>
              </w:rPr>
              <w:t xml:space="preserve"> ვ</w:t>
            </w:r>
            <w:r w:rsidRPr="00A01735">
              <w:rPr>
                <w:rFonts w:ascii="Sylfaen" w:hAnsi="Sylfaen"/>
                <w:szCs w:val="20"/>
              </w:rPr>
              <w:t>ებ</w:t>
            </w:r>
            <w:r w:rsidRPr="00A01735">
              <w:rPr>
                <w:rFonts w:ascii="Sylfaen" w:hAnsi="Sylfaen"/>
                <w:szCs w:val="20"/>
                <w:lang w:val="ka-GE"/>
              </w:rPr>
              <w:t>-</w:t>
            </w:r>
            <w:r w:rsidRPr="00A01735">
              <w:rPr>
                <w:rFonts w:ascii="Sylfaen" w:hAnsi="Sylfaen"/>
                <w:szCs w:val="20"/>
              </w:rPr>
              <w:t>გვ</w:t>
            </w:r>
            <w:r w:rsidRPr="00A01735">
              <w:rPr>
                <w:rFonts w:ascii="Sylfaen" w:hAnsi="Sylfaen"/>
                <w:szCs w:val="20"/>
                <w:lang w:val="ka-GE"/>
              </w:rPr>
              <w:t>ე</w:t>
            </w:r>
            <w:r w:rsidRPr="00A01735">
              <w:rPr>
                <w:rFonts w:ascii="Sylfaen" w:hAnsi="Sylfaen"/>
                <w:szCs w:val="20"/>
              </w:rPr>
              <w:t xml:space="preserve">რდზე.  </w:t>
            </w:r>
            <w:r w:rsidR="009175E8" w:rsidRPr="00A01735">
              <w:rPr>
                <w:rFonts w:ascii="Sylfaen" w:hAnsi="Sylfaen"/>
                <w:sz w:val="24"/>
                <w:szCs w:val="20"/>
              </w:rPr>
              <w:t xml:space="preserve"> </w:t>
            </w:r>
          </w:p>
        </w:tc>
      </w:tr>
      <w:tr w:rsidR="00F43046" w:rsidRPr="00F67B04" w14:paraId="25BE7050" w14:textId="77777777" w:rsidTr="00FD30EC">
        <w:tc>
          <w:tcPr>
            <w:tcW w:w="4675" w:type="dxa"/>
          </w:tcPr>
          <w:p w14:paraId="00EEF9D8" w14:textId="77777777" w:rsidR="00FD30EC" w:rsidRPr="00F67B04" w:rsidRDefault="00FD30EC" w:rsidP="00F67B04">
            <w:pPr>
              <w:rPr>
                <w:rFonts w:ascii="Sylfaen" w:hAnsi="Sylfaen"/>
                <w:b/>
                <w:lang w:val="ka-GE"/>
              </w:rPr>
            </w:pPr>
            <w:r w:rsidRPr="00F67B04">
              <w:rPr>
                <w:rFonts w:ascii="Sylfaen" w:hAnsi="Sylfaen"/>
                <w:b/>
                <w:lang w:val="ka-GE"/>
              </w:rPr>
              <w:t>საგანმანათლებლო პროგრამის მიზანი</w:t>
            </w:r>
          </w:p>
        </w:tc>
        <w:tc>
          <w:tcPr>
            <w:tcW w:w="5670" w:type="dxa"/>
          </w:tcPr>
          <w:p w14:paraId="4130F7D4" w14:textId="0DF36807" w:rsidR="00922154" w:rsidRPr="00F67B04" w:rsidRDefault="00FD30EC" w:rsidP="00F67B04">
            <w:pPr>
              <w:pStyle w:val="NormalWeb"/>
              <w:spacing w:line="240" w:lineRule="auto"/>
              <w:jc w:val="both"/>
              <w:rPr>
                <w:rFonts w:ascii="Sylfaen" w:hAnsi="Sylfaen"/>
                <w:lang w:val="ka-GE"/>
              </w:rPr>
            </w:pPr>
            <w:r w:rsidRPr="00F67B04">
              <w:rPr>
                <w:rFonts w:ascii="Sylfaen" w:hAnsi="Sylfaen" w:cs="Sylfaen"/>
                <w:lang w:val="ka-GE"/>
              </w:rPr>
              <w:t xml:space="preserve">ადამიანური რესურსების </w:t>
            </w:r>
            <w:r w:rsidR="00B05D7A" w:rsidRPr="00F67B04">
              <w:rPr>
                <w:rFonts w:ascii="Sylfaen" w:hAnsi="Sylfaen" w:cs="Sylfaen"/>
                <w:lang w:val="ka-GE"/>
              </w:rPr>
              <w:t>მ</w:t>
            </w:r>
            <w:r w:rsidR="00737B8F">
              <w:rPr>
                <w:rFonts w:ascii="Sylfaen" w:hAnsi="Sylfaen" w:cs="Sylfaen"/>
                <w:lang w:val="ka-GE"/>
              </w:rPr>
              <w:t>ართვის</w:t>
            </w:r>
            <w:r w:rsidRPr="00F67B04">
              <w:rPr>
                <w:rFonts w:ascii="Sylfaen" w:hAnsi="Sylfaen" w:cs="Sylfaen"/>
                <w:lang w:val="ka-GE"/>
              </w:rPr>
              <w:t xml:space="preserve"> სამაგისტრო  </w:t>
            </w:r>
            <w:r w:rsidRPr="00F67B04">
              <w:rPr>
                <w:rFonts w:ascii="Sylfaen" w:eastAsia="Sylfaen" w:hAnsi="Sylfaen" w:cs="Sylfaen"/>
                <w:lang w:val="ka-GE"/>
              </w:rPr>
              <w:t xml:space="preserve">  </w:t>
            </w:r>
            <w:r w:rsidRPr="00F67B04">
              <w:rPr>
                <w:rFonts w:ascii="Sylfaen" w:hAnsi="Sylfaen"/>
                <w:lang w:val="ka-GE"/>
              </w:rPr>
              <w:lastRenderedPageBreak/>
              <w:t xml:space="preserve">პროგრამის მიზანია </w:t>
            </w:r>
            <w:r w:rsidR="00922154" w:rsidRPr="00F67B04">
              <w:rPr>
                <w:rFonts w:ascii="Sylfaen" w:hAnsi="Sylfaen"/>
                <w:lang w:val="ka-GE"/>
              </w:rPr>
              <w:t>:</w:t>
            </w:r>
          </w:p>
          <w:p w14:paraId="023410EB" w14:textId="77777777" w:rsidR="00922154" w:rsidRPr="00F67B04" w:rsidRDefault="00FD30EC" w:rsidP="00F67B04">
            <w:pPr>
              <w:pStyle w:val="NormalWeb"/>
              <w:numPr>
                <w:ilvl w:val="0"/>
                <w:numId w:val="15"/>
              </w:numPr>
              <w:spacing w:line="240" w:lineRule="auto"/>
              <w:jc w:val="both"/>
              <w:rPr>
                <w:rFonts w:ascii="Sylfaen" w:hAnsi="Sylfaen"/>
                <w:lang w:val="ka-GE"/>
              </w:rPr>
            </w:pPr>
            <w:r w:rsidRPr="00F67B04">
              <w:rPr>
                <w:rFonts w:ascii="Sylfaen" w:hAnsi="Sylfaen"/>
                <w:lang w:val="ka-GE"/>
              </w:rPr>
              <w:t>მოამზადოს კადრები, რომლებსაც ექნებათ შესაბამისი ცოდნა და უნარები, რომელიც საჭიროა თანამედროვე ადამიანური რესურსების მართვის მენეჯერებისათვის.</w:t>
            </w:r>
          </w:p>
          <w:p w14:paraId="6AF38F09" w14:textId="0FEDDA91" w:rsidR="00FD30EC" w:rsidRPr="00F67B04" w:rsidRDefault="002B3DAB" w:rsidP="00F67B04">
            <w:pPr>
              <w:pStyle w:val="NormalWeb"/>
              <w:numPr>
                <w:ilvl w:val="0"/>
                <w:numId w:val="15"/>
              </w:numPr>
              <w:spacing w:line="240" w:lineRule="auto"/>
              <w:jc w:val="both"/>
              <w:rPr>
                <w:rFonts w:ascii="Sylfaen" w:hAnsi="Sylfaen"/>
                <w:lang w:val="ka-GE"/>
              </w:rPr>
            </w:pPr>
            <w:r w:rsidRPr="00F67B04">
              <w:rPr>
                <w:rFonts w:ascii="Sylfaen" w:hAnsi="Sylfaen"/>
                <w:lang w:val="ka-GE"/>
              </w:rPr>
              <w:t>საჭ</w:t>
            </w:r>
            <w:r w:rsidR="003D552D">
              <w:rPr>
                <w:rFonts w:ascii="Sylfaen" w:hAnsi="Sylfaen"/>
                <w:lang w:val="ka-GE"/>
              </w:rPr>
              <w:t>ი</w:t>
            </w:r>
            <w:r w:rsidRPr="00F67B04">
              <w:rPr>
                <w:rFonts w:ascii="Sylfaen" w:hAnsi="Sylfaen"/>
                <w:lang w:val="ka-GE"/>
              </w:rPr>
              <w:t xml:space="preserve">რო </w:t>
            </w:r>
            <w:r w:rsidR="00FD30EC" w:rsidRPr="00F67B04">
              <w:rPr>
                <w:rFonts w:ascii="Sylfaen" w:hAnsi="Sylfaen"/>
                <w:lang w:val="ka-GE"/>
              </w:rPr>
              <w:t xml:space="preserve">უნარებისა და ცოდნის საშუალებით ხელს შეუწყობენ ორგანიზაციის დინამიურ და ჰარმონიულ განვითარებას. </w:t>
            </w:r>
          </w:p>
          <w:p w14:paraId="07ECE29E" w14:textId="6932D062" w:rsidR="00FD30EC" w:rsidRPr="00DC7D3F" w:rsidRDefault="00FD30EC" w:rsidP="00DC7D3F">
            <w:pPr>
              <w:pStyle w:val="NormalWeb"/>
              <w:numPr>
                <w:ilvl w:val="0"/>
                <w:numId w:val="15"/>
              </w:numPr>
              <w:spacing w:line="240" w:lineRule="auto"/>
              <w:jc w:val="both"/>
              <w:rPr>
                <w:rFonts w:ascii="Sylfaen" w:hAnsi="Sylfaen"/>
                <w:lang w:val="ka-GE"/>
              </w:rPr>
            </w:pPr>
            <w:r w:rsidRPr="00F67B04">
              <w:rPr>
                <w:rFonts w:ascii="Sylfaen" w:eastAsia="Sylfaen" w:hAnsi="Sylfaen" w:cs="Sylfaen"/>
                <w:lang w:val="ka-GE"/>
              </w:rPr>
              <w:t>ბაზრის საჭიროებებსა და გამოწვევებზე რეაგირების მქონე კადრის მომზადება, რომელიც უზრუნველყოფს ადამიანთა მართვას თანამედროვე მეთოდებით,</w:t>
            </w:r>
            <w:r w:rsidR="00152D6C" w:rsidRPr="00F67B04">
              <w:rPr>
                <w:rFonts w:ascii="Sylfaen" w:eastAsia="Sylfaen" w:hAnsi="Sylfaen" w:cs="Sylfaen"/>
                <w:lang w:val="en-US"/>
              </w:rPr>
              <w:t xml:space="preserve"> </w:t>
            </w:r>
            <w:r w:rsidRPr="00F67B04">
              <w:rPr>
                <w:rFonts w:ascii="Sylfaen" w:eastAsia="Sylfaen" w:hAnsi="Sylfaen" w:cs="Sylfaen"/>
                <w:lang w:val="ka-GE"/>
              </w:rPr>
              <w:t xml:space="preserve">დაეფუძნება </w:t>
            </w:r>
            <w:r w:rsidRPr="00F67B04">
              <w:rPr>
                <w:rFonts w:ascii="Sylfaen" w:eastAsia="Sylfaen" w:hAnsi="Sylfaen" w:cs="Sylfaen"/>
                <w:lang w:val="en-US"/>
              </w:rPr>
              <w:t>მრავალმხრივ თეორიულ ცოდნ</w:t>
            </w:r>
            <w:r w:rsidRPr="00F67B04">
              <w:rPr>
                <w:rFonts w:ascii="Sylfaen" w:eastAsia="Sylfaen" w:hAnsi="Sylfaen" w:cs="Sylfaen"/>
                <w:lang w:val="ka-GE"/>
              </w:rPr>
              <w:t>ას</w:t>
            </w:r>
            <w:r w:rsidRPr="00F67B04">
              <w:rPr>
                <w:rFonts w:ascii="Sylfaen" w:eastAsia="Sylfaen" w:hAnsi="Sylfaen" w:cs="Sylfaen"/>
                <w:lang w:val="en-US"/>
              </w:rPr>
              <w:t xml:space="preserve"> და პრაქტიკულ უნარ-ჩვევებს,  კვლევ</w:t>
            </w:r>
            <w:r w:rsidRPr="00F67B04">
              <w:rPr>
                <w:rFonts w:ascii="Sylfaen" w:eastAsia="Sylfaen" w:hAnsi="Sylfaen" w:cs="Sylfaen"/>
                <w:lang w:val="ka-GE"/>
              </w:rPr>
              <w:t>ებ</w:t>
            </w:r>
            <w:r w:rsidRPr="00F67B04">
              <w:rPr>
                <w:rFonts w:ascii="Sylfaen" w:eastAsia="Sylfaen" w:hAnsi="Sylfaen" w:cs="Sylfaen"/>
                <w:lang w:val="en-US"/>
              </w:rPr>
              <w:t>სა და შემოქმედებით</w:t>
            </w:r>
            <w:r w:rsidRPr="00F67B04">
              <w:rPr>
                <w:rFonts w:ascii="Sylfaen" w:eastAsia="Sylfaen" w:hAnsi="Sylfaen" w:cs="Sylfaen"/>
                <w:lang w:val="ka-GE"/>
              </w:rPr>
              <w:t xml:space="preserve"> </w:t>
            </w:r>
            <w:r w:rsidRPr="00F67B04">
              <w:rPr>
                <w:rFonts w:ascii="Sylfaen" w:eastAsia="Sylfaen" w:hAnsi="Sylfaen" w:cs="Sylfaen"/>
                <w:lang w:val="en-US"/>
              </w:rPr>
              <w:t>მუშაობ</w:t>
            </w:r>
            <w:r w:rsidRPr="00F67B04">
              <w:rPr>
                <w:rFonts w:ascii="Sylfaen" w:eastAsia="Sylfaen" w:hAnsi="Sylfaen" w:cs="Sylfaen"/>
                <w:lang w:val="ka-GE"/>
              </w:rPr>
              <w:t>ას</w:t>
            </w:r>
            <w:r w:rsidR="00DC7D3F">
              <w:rPr>
                <w:rFonts w:ascii="Sylfaen" w:eastAsia="Sylfaen" w:hAnsi="Sylfaen" w:cs="Sylfaen"/>
                <w:lang w:val="en-US"/>
              </w:rPr>
              <w:t>.</w:t>
            </w:r>
          </w:p>
        </w:tc>
      </w:tr>
      <w:tr w:rsidR="00F43046" w:rsidRPr="00F67B04" w14:paraId="0C7BEE6A" w14:textId="77777777" w:rsidTr="00FD30EC">
        <w:tc>
          <w:tcPr>
            <w:tcW w:w="4675" w:type="dxa"/>
          </w:tcPr>
          <w:p w14:paraId="15E76749" w14:textId="77777777" w:rsidR="00FD30EC" w:rsidRPr="00F67B04" w:rsidRDefault="00FD30EC" w:rsidP="00F67B04">
            <w:pPr>
              <w:rPr>
                <w:rFonts w:ascii="Sylfaen" w:hAnsi="Sylfaen"/>
                <w:b/>
                <w:lang w:val="ka-GE"/>
              </w:rPr>
            </w:pPr>
            <w:r w:rsidRPr="00F67B04">
              <w:rPr>
                <w:rFonts w:ascii="Sylfaen" w:hAnsi="Sylfaen"/>
                <w:b/>
                <w:lang w:val="ka-GE"/>
              </w:rPr>
              <w:lastRenderedPageBreak/>
              <w:t>სწავლის შედეგები</w:t>
            </w:r>
          </w:p>
        </w:tc>
        <w:tc>
          <w:tcPr>
            <w:tcW w:w="5670" w:type="dxa"/>
          </w:tcPr>
          <w:p w14:paraId="0F258D83" w14:textId="77777777" w:rsidR="009175E8" w:rsidRPr="009175E8" w:rsidRDefault="009175E8" w:rsidP="009175E8">
            <w:pPr>
              <w:jc w:val="both"/>
              <w:rPr>
                <w:rFonts w:ascii="Sylfaen" w:hAnsi="Sylfaen"/>
                <w:b/>
              </w:rPr>
            </w:pPr>
            <w:r w:rsidRPr="009175E8">
              <w:rPr>
                <w:rFonts w:ascii="Sylfaen" w:hAnsi="Sylfaen"/>
                <w:b/>
                <w:lang w:val="ka-GE"/>
              </w:rPr>
              <w:t>პროგრამის დასრულების შემდეგ სტუდენტი:</w:t>
            </w:r>
          </w:p>
          <w:p w14:paraId="2EB28AC5" w14:textId="77777777" w:rsidR="009175E8" w:rsidRPr="009175E8" w:rsidRDefault="009175E8" w:rsidP="009175E8">
            <w:pPr>
              <w:jc w:val="both"/>
              <w:rPr>
                <w:rFonts w:ascii="Sylfaen" w:hAnsi="Sylfaen"/>
                <w:b/>
                <w:lang w:val="ka-GE"/>
              </w:rPr>
            </w:pPr>
            <w:r w:rsidRPr="009175E8">
              <w:rPr>
                <w:rFonts w:ascii="Sylfaen" w:hAnsi="Sylfaen"/>
                <w:b/>
                <w:lang w:val="ka-GE"/>
              </w:rPr>
              <w:t xml:space="preserve">ცოდნა და გაცნობიერება </w:t>
            </w:r>
          </w:p>
          <w:p w14:paraId="1282798B" w14:textId="77777777" w:rsidR="009175E8" w:rsidRPr="009175E8" w:rsidRDefault="009175E8" w:rsidP="009175E8">
            <w:pPr>
              <w:numPr>
                <w:ilvl w:val="1"/>
                <w:numId w:val="17"/>
              </w:numPr>
              <w:ind w:left="714" w:hanging="357"/>
              <w:jc w:val="both"/>
              <w:rPr>
                <w:rFonts w:ascii="Sylfaen" w:hAnsi="Sylfaen"/>
                <w:lang w:val="ka-GE"/>
              </w:rPr>
            </w:pPr>
            <w:r w:rsidRPr="009175E8">
              <w:rPr>
                <w:rFonts w:ascii="Sylfaen" w:hAnsi="Sylfaen"/>
                <w:lang w:val="ka-GE"/>
              </w:rPr>
              <w:t>შეიმუშავებს</w:t>
            </w:r>
            <w:r w:rsidRPr="009175E8">
              <w:rPr>
                <w:rFonts w:ascii="Sylfaen" w:hAnsi="Sylfaen"/>
              </w:rPr>
              <w:t xml:space="preserve"> </w:t>
            </w:r>
            <w:r w:rsidRPr="009175E8">
              <w:rPr>
                <w:rFonts w:ascii="Sylfaen" w:hAnsi="Sylfaen"/>
                <w:lang w:val="ka-GE"/>
              </w:rPr>
              <w:t>კრეატიული და ანალიტიკური აზროვნებით,  ორგანიზაციის სტრატეგიული განვითარების გეგმას;</w:t>
            </w:r>
          </w:p>
          <w:p w14:paraId="327D7209" w14:textId="77777777" w:rsidR="009175E8" w:rsidRPr="009175E8" w:rsidRDefault="009175E8" w:rsidP="009175E8">
            <w:pPr>
              <w:numPr>
                <w:ilvl w:val="1"/>
                <w:numId w:val="18"/>
              </w:numPr>
              <w:ind w:left="714" w:hanging="357"/>
              <w:jc w:val="both"/>
              <w:rPr>
                <w:rFonts w:ascii="Sylfaen" w:hAnsi="Sylfaen"/>
                <w:lang w:val="ka-GE"/>
              </w:rPr>
            </w:pPr>
            <w:r w:rsidRPr="009175E8">
              <w:rPr>
                <w:rFonts w:ascii="Sylfaen" w:hAnsi="Sylfaen"/>
                <w:lang w:val="ka-GE"/>
              </w:rPr>
              <w:t>უზრუნველყოფს რეკრუტინგის  თანამედროვე სისტემის ჩამოყალიბებას, თანამშრომელთა შენარჩუნებისა  და ზრდისთვის;</w:t>
            </w:r>
          </w:p>
          <w:p w14:paraId="118C8103" w14:textId="77777777" w:rsidR="009175E8" w:rsidRPr="009175E8" w:rsidRDefault="009175E8" w:rsidP="009175E8">
            <w:pPr>
              <w:numPr>
                <w:ilvl w:val="1"/>
                <w:numId w:val="18"/>
              </w:numPr>
              <w:ind w:left="714" w:hanging="357"/>
              <w:jc w:val="both"/>
              <w:rPr>
                <w:rFonts w:ascii="Sylfaen" w:hAnsi="Sylfaen"/>
                <w:lang w:val="ka-GE"/>
              </w:rPr>
            </w:pPr>
            <w:r w:rsidRPr="009175E8">
              <w:rPr>
                <w:rFonts w:ascii="Sylfaen" w:hAnsi="Sylfaen"/>
                <w:lang w:val="ka-GE"/>
              </w:rPr>
              <w:t>განსაზღვრავს დროსა და სივრცეში ორგანიზაციისათვის საჭირო პროექტებს უახლესი კვლევის მეთოდების გამოყენებით.</w:t>
            </w:r>
          </w:p>
          <w:p w14:paraId="563E1D57" w14:textId="77777777" w:rsidR="009175E8" w:rsidRPr="009175E8" w:rsidRDefault="009175E8" w:rsidP="009175E8">
            <w:pPr>
              <w:jc w:val="both"/>
              <w:rPr>
                <w:rFonts w:ascii="Sylfaen" w:hAnsi="Sylfaen"/>
                <w:b/>
                <w:lang w:val="ka-GE"/>
              </w:rPr>
            </w:pPr>
            <w:r w:rsidRPr="009175E8">
              <w:rPr>
                <w:rFonts w:ascii="Sylfaen" w:hAnsi="Sylfaen"/>
                <w:b/>
                <w:lang w:val="ka-GE"/>
              </w:rPr>
              <w:t>უნარი</w:t>
            </w:r>
          </w:p>
          <w:p w14:paraId="27F876DC" w14:textId="77777777" w:rsidR="009175E8" w:rsidRPr="009175E8" w:rsidRDefault="009175E8" w:rsidP="009175E8">
            <w:pPr>
              <w:numPr>
                <w:ilvl w:val="1"/>
                <w:numId w:val="19"/>
              </w:numPr>
              <w:jc w:val="both"/>
              <w:rPr>
                <w:rFonts w:ascii="Sylfaen" w:hAnsi="Sylfaen"/>
                <w:lang w:val="ka-GE"/>
              </w:rPr>
            </w:pPr>
            <w:r w:rsidRPr="009175E8">
              <w:rPr>
                <w:rFonts w:ascii="Sylfaen" w:hAnsi="Sylfaen"/>
                <w:lang w:val="ka-GE"/>
              </w:rPr>
              <w:t>შეარჩევს რეკრუტინგის პროცესში იმგვარ კადრს, რომელიც ბუნებრივად თავსებადია კომპანიის კულტურასა და ძირეულ ფასეულობებთან;</w:t>
            </w:r>
          </w:p>
          <w:p w14:paraId="01F4B11D" w14:textId="77777777" w:rsidR="009175E8" w:rsidRPr="009175E8" w:rsidRDefault="009175E8" w:rsidP="009175E8">
            <w:pPr>
              <w:numPr>
                <w:ilvl w:val="1"/>
                <w:numId w:val="19"/>
              </w:numPr>
              <w:jc w:val="both"/>
              <w:rPr>
                <w:rFonts w:ascii="Sylfaen" w:hAnsi="Sylfaen"/>
                <w:lang w:val="ka-GE"/>
              </w:rPr>
            </w:pPr>
            <w:r w:rsidRPr="009175E8">
              <w:rPr>
                <w:rFonts w:ascii="Sylfaen" w:hAnsi="Sylfaen"/>
                <w:lang w:val="ka-GE"/>
              </w:rPr>
              <w:t>შეიმუშავებს მართვის ნებისმიერი საფეხურისთვის  დიფერენცირებული მიდგომის წესებს, რომელშიც გათვალისწინებული იქნება შესასრულებელი საქმიანობის ძირითადი კომპეტენციები;</w:t>
            </w:r>
          </w:p>
          <w:p w14:paraId="233B5B30" w14:textId="77777777" w:rsidR="009175E8" w:rsidRPr="009175E8" w:rsidRDefault="009175E8" w:rsidP="009175E8">
            <w:pPr>
              <w:numPr>
                <w:ilvl w:val="1"/>
                <w:numId w:val="20"/>
              </w:numPr>
              <w:jc w:val="both"/>
              <w:rPr>
                <w:rFonts w:ascii="Sylfaen" w:hAnsi="Sylfaen"/>
                <w:lang w:val="ka-GE"/>
              </w:rPr>
            </w:pPr>
            <w:r w:rsidRPr="009175E8">
              <w:rPr>
                <w:rFonts w:ascii="Sylfaen" w:hAnsi="Sylfaen"/>
                <w:lang w:val="ka-GE"/>
              </w:rPr>
              <w:t>უზრუნველყოფს ბაზრის შესწავლის საფუძველზე თანამედროვე პიარ ტექნოლოგიების დახმარებით ტალანტების მოზიდვასა და შენარჩუნებას;</w:t>
            </w:r>
          </w:p>
          <w:p w14:paraId="3725F604" w14:textId="77777777" w:rsidR="009175E8" w:rsidRPr="009175E8" w:rsidRDefault="009175E8" w:rsidP="009175E8">
            <w:pPr>
              <w:jc w:val="both"/>
              <w:rPr>
                <w:rFonts w:ascii="Sylfaen" w:hAnsi="Sylfaen"/>
                <w:b/>
                <w:lang w:val="ka-GE"/>
              </w:rPr>
            </w:pPr>
            <w:r w:rsidRPr="009175E8">
              <w:rPr>
                <w:rFonts w:ascii="Sylfaen" w:hAnsi="Sylfaen"/>
                <w:b/>
                <w:lang w:val="ka-GE"/>
              </w:rPr>
              <w:t>პასუხისმგებლობა და ავტონომიურობა</w:t>
            </w:r>
          </w:p>
          <w:p w14:paraId="465BBD10" w14:textId="77777777" w:rsidR="009175E8" w:rsidRPr="009175E8" w:rsidRDefault="009175E8" w:rsidP="009175E8">
            <w:pPr>
              <w:numPr>
                <w:ilvl w:val="1"/>
                <w:numId w:val="21"/>
              </w:numPr>
              <w:jc w:val="both"/>
              <w:rPr>
                <w:rFonts w:ascii="Sylfaen" w:hAnsi="Sylfaen"/>
                <w:lang w:val="ka-GE"/>
              </w:rPr>
            </w:pPr>
            <w:r w:rsidRPr="009175E8">
              <w:rPr>
                <w:rFonts w:ascii="Sylfaen" w:hAnsi="Sylfaen"/>
                <w:lang w:val="ka-GE"/>
              </w:rPr>
              <w:t>შეიმუშავებს ორგანიზაციის წევრთა კარიერული მართვის სისტემას საჭირო ტრენინგებით;</w:t>
            </w:r>
          </w:p>
          <w:p w14:paraId="63A0020F" w14:textId="2FBF70AF" w:rsidR="00FD30EC" w:rsidRPr="009175E8" w:rsidRDefault="009175E8" w:rsidP="009175E8">
            <w:pPr>
              <w:numPr>
                <w:ilvl w:val="1"/>
                <w:numId w:val="21"/>
              </w:numPr>
              <w:jc w:val="both"/>
              <w:rPr>
                <w:rFonts w:ascii="Sylfaen" w:hAnsi="Sylfaen"/>
                <w:lang w:val="ka-GE"/>
              </w:rPr>
            </w:pPr>
            <w:r w:rsidRPr="009175E8">
              <w:rPr>
                <w:rFonts w:ascii="Sylfaen" w:hAnsi="Sylfaen"/>
                <w:lang w:val="ka-GE"/>
              </w:rPr>
              <w:t>ახორციელებს ინოვაციურ იდეებს, ტალანტების არა მხოლოდ მოზიდვის არამედ  დამაგრების პროცესში.</w:t>
            </w:r>
          </w:p>
        </w:tc>
      </w:tr>
      <w:tr w:rsidR="00F43046" w:rsidRPr="00F67B04" w14:paraId="7C141761" w14:textId="77777777" w:rsidTr="00FD30EC">
        <w:tc>
          <w:tcPr>
            <w:tcW w:w="4675" w:type="dxa"/>
          </w:tcPr>
          <w:p w14:paraId="097620BE" w14:textId="77777777" w:rsidR="00FD30EC" w:rsidRPr="00F67B04" w:rsidRDefault="00FD30EC" w:rsidP="00F67B04">
            <w:pPr>
              <w:rPr>
                <w:rFonts w:ascii="Sylfaen" w:hAnsi="Sylfaen"/>
                <w:b/>
                <w:lang w:val="ka-GE"/>
              </w:rPr>
            </w:pPr>
            <w:r w:rsidRPr="00F67B04">
              <w:rPr>
                <w:rFonts w:ascii="Sylfaen" w:hAnsi="Sylfaen"/>
                <w:b/>
                <w:lang w:val="ka-GE"/>
              </w:rPr>
              <w:t>სწავლის მეთოდები</w:t>
            </w:r>
          </w:p>
        </w:tc>
        <w:tc>
          <w:tcPr>
            <w:tcW w:w="5670" w:type="dxa"/>
          </w:tcPr>
          <w:p w14:paraId="13D2D066" w14:textId="6FE1FD5C" w:rsidR="00F43046" w:rsidRPr="00F67B04" w:rsidRDefault="00F43046" w:rsidP="00F67B04">
            <w:pPr>
              <w:jc w:val="both"/>
              <w:rPr>
                <w:rFonts w:ascii="Sylfaen" w:eastAsia="Calibri" w:hAnsi="Sylfaen" w:cs="Sylfaen"/>
              </w:rPr>
            </w:pPr>
            <w:r w:rsidRPr="00F67B04">
              <w:rPr>
                <w:rFonts w:ascii="Sylfaen" w:hAnsi="Sylfaen" w:cs="Sylfaen"/>
                <w:lang w:val="ka-GE"/>
              </w:rPr>
              <w:t xml:space="preserve">ადამიანური რესურსების </w:t>
            </w:r>
            <w:r w:rsidR="00B05D7A" w:rsidRPr="00F67B04">
              <w:rPr>
                <w:rFonts w:ascii="Sylfaen" w:hAnsi="Sylfaen" w:cs="Sylfaen"/>
                <w:lang w:val="ka-GE"/>
              </w:rPr>
              <w:t>მ</w:t>
            </w:r>
            <w:r w:rsidR="0006068F">
              <w:rPr>
                <w:rFonts w:ascii="Sylfaen" w:hAnsi="Sylfaen" w:cs="Sylfaen"/>
                <w:lang w:val="ka-GE"/>
              </w:rPr>
              <w:t>ართვის</w:t>
            </w:r>
            <w:r w:rsidRPr="00F67B04">
              <w:rPr>
                <w:rFonts w:ascii="Sylfaen" w:hAnsi="Sylfaen" w:cs="Sylfaen"/>
                <w:lang w:val="ka-GE"/>
              </w:rPr>
              <w:t xml:space="preserve"> სამაგისტრო </w:t>
            </w:r>
            <w:r w:rsidRPr="00F67B04">
              <w:rPr>
                <w:rFonts w:ascii="Sylfaen" w:eastAsia="Calibri" w:hAnsi="Sylfaen" w:cs="StoneSans-Bold"/>
                <w:bCs/>
                <w:lang w:val="ka-GE"/>
              </w:rPr>
              <w:t xml:space="preserve"> </w:t>
            </w:r>
            <w:r w:rsidRPr="00F67B04">
              <w:rPr>
                <w:rFonts w:ascii="Sylfaen" w:eastAsia="Calibri" w:hAnsi="Sylfaen" w:cs="StoneSans-Bold"/>
                <w:bCs/>
                <w:lang w:val="ka-GE"/>
              </w:rPr>
              <w:lastRenderedPageBreak/>
              <w:t xml:space="preserve">პროგრამით სტუდენტების სწავლებისას, ტრადიციულ ლექციებთან ერთად, გამოიყენება პრაქტიკული და სემინარული მეცადინეობები, პრეზენტაციები და სწავლების  სხვა აქტიური მეთოდები. </w:t>
            </w:r>
            <w:r w:rsidRPr="00F67B04">
              <w:rPr>
                <w:rFonts w:ascii="Sylfaen" w:eastAsia="Calibri" w:hAnsi="Sylfaen" w:cs="Sylfaen"/>
                <w:lang w:val="ka-GE"/>
              </w:rPr>
              <w:t xml:space="preserve">        მეცადინეობები ჩატარდება სწავლების აქტიური მეთოდების გამოყენებით, როგორიცაა ტესტირება, პრაქტიკული სავარჯიშოებისა  და სიტუაციური ამოცანების (ქეისების) განხილვა, დისკუსია–სემინარების ჩატარება, საპრეზენტაციო პროექტების მომზადება, აგრეთვე საკონსულტაციო და დამოუკიდებელი მუშაობა.   </w:t>
            </w:r>
            <w:r w:rsidRPr="00F67B04">
              <w:rPr>
                <w:rFonts w:ascii="Sylfaen" w:eastAsia="Calibri" w:hAnsi="Sylfaen" w:cs="StoneSans-Bold"/>
                <w:bCs/>
                <w:lang w:val="ka-GE"/>
              </w:rPr>
              <w:t xml:space="preserve">პროგრამით  გათვალისწინებული შედეგების მიღწევისათვის გამოყენებული იქნება </w:t>
            </w:r>
            <w:r w:rsidRPr="00F67B04">
              <w:rPr>
                <w:rFonts w:ascii="Sylfaen" w:eastAsia="Calibri" w:hAnsi="Sylfaen"/>
                <w:noProof/>
                <w:lang w:val="ka-GE"/>
              </w:rPr>
              <w:t xml:space="preserve">სწავლებისა და სწავლის  სხვადასხვა მეთოდი, როგორიცაა  </w:t>
            </w:r>
            <w:r w:rsidRPr="00F67B04">
              <w:rPr>
                <w:rFonts w:ascii="Sylfaen" w:eastAsia="Calibri" w:hAnsi="Sylfaen" w:cs="Sylfaen"/>
              </w:rPr>
              <w:t>ვერბალური</w:t>
            </w:r>
            <w:r w:rsidRPr="00F67B04">
              <w:rPr>
                <w:rFonts w:ascii="Sylfaen" w:eastAsia="Calibri" w:hAnsi="Sylfaen" w:cs="Sylfaen"/>
                <w:lang w:val="ka-GE"/>
              </w:rPr>
              <w:t xml:space="preserve">,  </w:t>
            </w:r>
            <w:r w:rsidRPr="00F67B04">
              <w:rPr>
                <w:rFonts w:ascii="Sylfaen" w:eastAsia="Calibri" w:hAnsi="Sylfaen" w:cs="Sylfaen"/>
              </w:rPr>
              <w:t>წიგნზე მუშაობ</w:t>
            </w:r>
            <w:r w:rsidRPr="00F67B04">
              <w:rPr>
                <w:rFonts w:ascii="Sylfaen" w:eastAsia="Calibri" w:hAnsi="Sylfaen" w:cs="Sylfaen"/>
                <w:lang w:val="ka-GE"/>
              </w:rPr>
              <w:t xml:space="preserve">ის,  დისკუსიის, დებატების, დემონსტრირების, ინდუქციის, დედუქციის და სხვ. </w:t>
            </w:r>
            <w:r w:rsidRPr="00F67B04">
              <w:rPr>
                <w:rFonts w:ascii="Sylfaen" w:eastAsia="Calibri" w:hAnsi="Sylfaen" w:cs="StoneSans-Bold"/>
                <w:bCs/>
                <w:lang w:val="ka-GE"/>
              </w:rPr>
              <w:t xml:space="preserve">თეორიისა და პრაქტიკის ინტეგრაცია განხორციელდება შესაბამის ორგანიზაციაში  პროფესიული პრაქტიკის გავლით. </w:t>
            </w:r>
          </w:p>
          <w:p w14:paraId="19919573" w14:textId="77777777" w:rsidR="00F43046" w:rsidRPr="00F67B04" w:rsidRDefault="00F43046" w:rsidP="00F67B04">
            <w:pPr>
              <w:autoSpaceDE w:val="0"/>
              <w:autoSpaceDN w:val="0"/>
              <w:adjustRightInd w:val="0"/>
              <w:rPr>
                <w:rFonts w:ascii="Sylfaen" w:hAnsi="Sylfaen"/>
                <w:lang w:val="ka-GE"/>
              </w:rPr>
            </w:pPr>
            <w:r w:rsidRPr="00F67B04">
              <w:rPr>
                <w:rFonts w:ascii="Sylfaen" w:hAnsi="Sylfaen"/>
                <w:lang w:val="ka-GE"/>
              </w:rPr>
              <w:t>სწავლა/სწავლების  მეთოდები:</w:t>
            </w:r>
          </w:p>
          <w:p w14:paraId="011F1FB1" w14:textId="77777777" w:rsidR="00F43046" w:rsidRPr="00F67B04" w:rsidRDefault="00F43046" w:rsidP="00F67B04">
            <w:pPr>
              <w:numPr>
                <w:ilvl w:val="0"/>
                <w:numId w:val="7"/>
              </w:numPr>
              <w:spacing w:after="200"/>
              <w:jc w:val="both"/>
              <w:rPr>
                <w:rFonts w:ascii="Sylfaen" w:hAnsi="Sylfaen" w:cs="Sylfaen"/>
                <w:noProof/>
              </w:rPr>
            </w:pPr>
            <w:r w:rsidRPr="00F67B04">
              <w:rPr>
                <w:rFonts w:ascii="Sylfaen" w:hAnsi="Sylfaen" w:cs="Sylfaen"/>
                <w:b/>
                <w:noProof/>
                <w:lang w:val="ka-GE"/>
              </w:rPr>
              <w:t xml:space="preserve">ვერბალური </w:t>
            </w:r>
            <w:r w:rsidRPr="00F67B04">
              <w:rPr>
                <w:rFonts w:ascii="Sylfaen" w:hAnsi="Sylfaen" w:cs="Sylfaen"/>
                <w:noProof/>
              </w:rPr>
              <w:t>- ზეპირსიტყვიერი;</w:t>
            </w:r>
          </w:p>
          <w:p w14:paraId="220F84A5" w14:textId="094E20F3" w:rsidR="00F43046" w:rsidRPr="00F67B04" w:rsidRDefault="00F43046" w:rsidP="00F67B04">
            <w:pPr>
              <w:numPr>
                <w:ilvl w:val="0"/>
                <w:numId w:val="7"/>
              </w:numPr>
              <w:spacing w:after="200"/>
              <w:jc w:val="both"/>
              <w:rPr>
                <w:rFonts w:ascii="Sylfaen" w:hAnsi="Sylfaen"/>
                <w:bCs/>
                <w:i/>
                <w:lang w:val="ka-GE"/>
              </w:rPr>
            </w:pPr>
            <w:r w:rsidRPr="00F67B04">
              <w:rPr>
                <w:rFonts w:ascii="Sylfaen" w:hAnsi="Sylfaen" w:cs="Sylfaen"/>
                <w:b/>
                <w:noProof/>
                <w:lang w:val="ka-GE"/>
              </w:rPr>
              <w:t>წიგნზე მუშაობის</w:t>
            </w:r>
            <w:r w:rsidRPr="00F67B04">
              <w:rPr>
                <w:rFonts w:ascii="Sylfaen" w:hAnsi="Sylfaen"/>
                <w:b/>
                <w:noProof/>
                <w:lang w:val="ka-GE"/>
              </w:rPr>
              <w:t xml:space="preserve"> </w:t>
            </w:r>
            <w:r w:rsidRPr="00F67B04">
              <w:rPr>
                <w:rFonts w:ascii="Sylfaen" w:hAnsi="Sylfaen"/>
                <w:noProof/>
                <w:lang w:val="ka-GE"/>
              </w:rPr>
              <w:t>-</w:t>
            </w:r>
            <w:r w:rsidRPr="00F67B04">
              <w:rPr>
                <w:rFonts w:ascii="Sylfaen" w:hAnsi="Sylfaen" w:cs="Sylfaen"/>
                <w:noProof/>
              </w:rPr>
              <w:t xml:space="preserve"> სახელმძღვანელოდან </w:t>
            </w:r>
            <w:r w:rsidRPr="00F67B04">
              <w:rPr>
                <w:rFonts w:ascii="Sylfaen" w:hAnsi="Sylfaen" w:cs="Sylfaen"/>
                <w:noProof/>
                <w:lang w:val="ka-GE"/>
              </w:rPr>
              <w:t>თანამედროვე ინფორმაციის გაცნობა და სიტუაციების მომზადე</w:t>
            </w:r>
            <w:r w:rsidR="003D552D">
              <w:rPr>
                <w:rFonts w:ascii="Sylfaen" w:hAnsi="Sylfaen" w:cs="Sylfaen"/>
                <w:noProof/>
                <w:lang w:val="ka-GE"/>
              </w:rPr>
              <w:t>ბ</w:t>
            </w:r>
            <w:r w:rsidRPr="00F67B04">
              <w:rPr>
                <w:rFonts w:ascii="Sylfaen" w:hAnsi="Sylfaen" w:cs="Sylfaen"/>
                <w:noProof/>
                <w:lang w:val="ka-GE"/>
              </w:rPr>
              <w:t>ა.</w:t>
            </w:r>
          </w:p>
          <w:p w14:paraId="48608263" w14:textId="77777777" w:rsidR="00F43046" w:rsidRPr="00F67B04" w:rsidRDefault="00F43046" w:rsidP="00F67B04">
            <w:pPr>
              <w:numPr>
                <w:ilvl w:val="0"/>
                <w:numId w:val="7"/>
              </w:numPr>
              <w:spacing w:after="200"/>
              <w:jc w:val="both"/>
              <w:rPr>
                <w:rFonts w:ascii="Sylfaen" w:hAnsi="Sylfaen"/>
                <w:bCs/>
                <w:i/>
                <w:lang w:val="ka-GE"/>
              </w:rPr>
            </w:pPr>
            <w:r w:rsidRPr="00F67B04">
              <w:rPr>
                <w:rFonts w:ascii="Sylfaen" w:hAnsi="Sylfaen" w:cs="Sylfaen"/>
                <w:b/>
                <w:noProof/>
                <w:lang w:val="ka-GE"/>
              </w:rPr>
              <w:t>დემონსტრირების</w:t>
            </w:r>
            <w:r w:rsidRPr="00F67B04">
              <w:rPr>
                <w:rFonts w:ascii="Sylfaen" w:hAnsi="Sylfaen"/>
                <w:b/>
                <w:noProof/>
                <w:lang w:val="ka-GE"/>
              </w:rPr>
              <w:t xml:space="preserve"> </w:t>
            </w:r>
            <w:r w:rsidRPr="00F67B04">
              <w:rPr>
                <w:rFonts w:ascii="Sylfaen" w:hAnsi="Sylfaen"/>
                <w:noProof/>
                <w:lang w:val="ka-GE"/>
              </w:rPr>
              <w:t xml:space="preserve">- </w:t>
            </w:r>
            <w:r w:rsidRPr="00F67B04">
              <w:rPr>
                <w:rFonts w:ascii="Sylfaen" w:hAnsi="Sylfaen" w:cs="Sylfaen"/>
                <w:noProof/>
                <w:lang w:val="ka-GE"/>
              </w:rPr>
              <w:t>ინფორმაციის</w:t>
            </w:r>
            <w:r w:rsidRPr="00F67B04">
              <w:rPr>
                <w:rFonts w:ascii="Sylfaen" w:hAnsi="Sylfaen"/>
                <w:noProof/>
                <w:lang w:val="ka-GE"/>
              </w:rPr>
              <w:t xml:space="preserve"> </w:t>
            </w:r>
            <w:r w:rsidRPr="00F67B04">
              <w:rPr>
                <w:rFonts w:ascii="Sylfaen" w:hAnsi="Sylfaen" w:cs="Sylfaen"/>
                <w:noProof/>
                <w:lang w:val="ka-GE"/>
              </w:rPr>
              <w:t>ვიზუალური</w:t>
            </w:r>
            <w:r w:rsidRPr="00F67B04">
              <w:rPr>
                <w:rFonts w:ascii="Sylfaen" w:hAnsi="Sylfaen"/>
                <w:noProof/>
                <w:lang w:val="ka-GE"/>
              </w:rPr>
              <w:t xml:space="preserve"> </w:t>
            </w:r>
            <w:r w:rsidRPr="00F67B04">
              <w:rPr>
                <w:rFonts w:ascii="Sylfaen" w:hAnsi="Sylfaen" w:cs="Sylfaen"/>
                <w:noProof/>
                <w:lang w:val="ka-GE"/>
              </w:rPr>
              <w:t>წარდგენა</w:t>
            </w:r>
            <w:r w:rsidRPr="00F67B04">
              <w:rPr>
                <w:rFonts w:ascii="Sylfaen" w:hAnsi="Sylfaen"/>
                <w:noProof/>
                <w:lang w:val="ka-GE"/>
              </w:rPr>
              <w:t xml:space="preserve">. </w:t>
            </w:r>
            <w:r w:rsidRPr="00F67B04">
              <w:rPr>
                <w:rFonts w:ascii="Sylfaen" w:hAnsi="Sylfaen" w:cs="Sylfaen"/>
                <w:noProof/>
              </w:rPr>
              <w:t>სასწავლო</w:t>
            </w:r>
            <w:r w:rsidRPr="00F67B04">
              <w:rPr>
                <w:rFonts w:ascii="Sylfaen" w:hAnsi="Sylfaen"/>
                <w:noProof/>
              </w:rPr>
              <w:t xml:space="preserve"> </w:t>
            </w:r>
            <w:r w:rsidRPr="00F67B04">
              <w:rPr>
                <w:rFonts w:ascii="Sylfaen" w:hAnsi="Sylfaen" w:cs="Sylfaen"/>
                <w:noProof/>
              </w:rPr>
              <w:t>მასალის</w:t>
            </w:r>
            <w:r w:rsidRPr="00F67B04">
              <w:rPr>
                <w:rFonts w:ascii="Sylfaen" w:hAnsi="Sylfaen"/>
                <w:noProof/>
              </w:rPr>
              <w:t xml:space="preserve"> </w:t>
            </w:r>
            <w:r w:rsidRPr="00F67B04">
              <w:rPr>
                <w:rFonts w:ascii="Sylfaen" w:hAnsi="Sylfaen" w:cs="Sylfaen"/>
                <w:noProof/>
              </w:rPr>
              <w:t>დემონსტრირება</w:t>
            </w:r>
            <w:r w:rsidRPr="00F67B04">
              <w:rPr>
                <w:rFonts w:ascii="Sylfaen" w:hAnsi="Sylfaen"/>
                <w:noProof/>
              </w:rPr>
              <w:t xml:space="preserve"> </w:t>
            </w:r>
            <w:r w:rsidRPr="00F67B04">
              <w:rPr>
                <w:rFonts w:ascii="Sylfaen" w:hAnsi="Sylfaen" w:cs="Sylfaen"/>
                <w:noProof/>
              </w:rPr>
              <w:t>მოხდება</w:t>
            </w:r>
            <w:r w:rsidRPr="00F67B04">
              <w:rPr>
                <w:rFonts w:ascii="Sylfaen" w:hAnsi="Sylfaen"/>
                <w:noProof/>
              </w:rPr>
              <w:t xml:space="preserve"> </w:t>
            </w:r>
            <w:r w:rsidRPr="00F67B04">
              <w:rPr>
                <w:rFonts w:ascii="Sylfaen" w:hAnsi="Sylfaen" w:cs="Sylfaen"/>
                <w:noProof/>
              </w:rPr>
              <w:t>სლაიდებით</w:t>
            </w:r>
            <w:r w:rsidRPr="00F67B04">
              <w:rPr>
                <w:rFonts w:ascii="Sylfaen" w:hAnsi="Sylfaen"/>
                <w:noProof/>
              </w:rPr>
              <w:t xml:space="preserve"> </w:t>
            </w:r>
            <w:r w:rsidRPr="00F67B04">
              <w:rPr>
                <w:rFonts w:ascii="Sylfaen" w:hAnsi="Sylfaen" w:cs="Sylfaen"/>
                <w:noProof/>
              </w:rPr>
              <w:t>და</w:t>
            </w:r>
            <w:r w:rsidRPr="00F67B04">
              <w:rPr>
                <w:rFonts w:ascii="Sylfaen" w:hAnsi="Sylfaen"/>
                <w:noProof/>
              </w:rPr>
              <w:t xml:space="preserve"> </w:t>
            </w:r>
            <w:r w:rsidRPr="00F67B04">
              <w:rPr>
                <w:rFonts w:ascii="Sylfaen" w:hAnsi="Sylfaen" w:cs="Sylfaen"/>
                <w:noProof/>
              </w:rPr>
              <w:t>დაფის</w:t>
            </w:r>
            <w:r w:rsidRPr="00F67B04">
              <w:rPr>
                <w:rFonts w:ascii="Sylfaen" w:hAnsi="Sylfaen"/>
                <w:noProof/>
              </w:rPr>
              <w:t xml:space="preserve"> </w:t>
            </w:r>
            <w:r w:rsidRPr="00F67B04">
              <w:rPr>
                <w:rFonts w:ascii="Sylfaen" w:hAnsi="Sylfaen" w:cs="Sylfaen"/>
                <w:noProof/>
              </w:rPr>
              <w:t>გამოყენებით</w:t>
            </w:r>
            <w:r w:rsidRPr="00F67B04">
              <w:rPr>
                <w:rFonts w:ascii="Sylfaen" w:hAnsi="Sylfaen" w:cs="Sylfaen"/>
                <w:noProof/>
                <w:lang w:val="ka-GE"/>
              </w:rPr>
              <w:t>;</w:t>
            </w:r>
          </w:p>
          <w:p w14:paraId="3976EA24" w14:textId="77777777" w:rsidR="00F43046" w:rsidRPr="00F67B04" w:rsidRDefault="00F43046" w:rsidP="00F67B04">
            <w:pPr>
              <w:numPr>
                <w:ilvl w:val="0"/>
                <w:numId w:val="7"/>
              </w:numPr>
              <w:spacing w:after="200"/>
              <w:jc w:val="both"/>
              <w:rPr>
                <w:rFonts w:ascii="Sylfaen" w:hAnsi="Sylfaen"/>
                <w:bCs/>
                <w:i/>
                <w:lang w:val="ka-GE"/>
              </w:rPr>
            </w:pPr>
            <w:r w:rsidRPr="00F67B04">
              <w:rPr>
                <w:rFonts w:ascii="Sylfaen" w:hAnsi="Sylfaen" w:cs="Sylfaen"/>
                <w:b/>
                <w:noProof/>
                <w:lang w:val="ka-GE"/>
              </w:rPr>
              <w:t>პრაქტიკული მეთოდები</w:t>
            </w:r>
            <w:r w:rsidRPr="00F67B04">
              <w:rPr>
                <w:rFonts w:ascii="Sylfaen" w:hAnsi="Sylfaen"/>
                <w:b/>
                <w:noProof/>
                <w:lang w:val="ka-GE"/>
              </w:rPr>
              <w:t xml:space="preserve"> -</w:t>
            </w:r>
            <w:r w:rsidRPr="00F67B04">
              <w:rPr>
                <w:rFonts w:ascii="Sylfaen" w:hAnsi="Sylfaen" w:cs="Sylfaen"/>
                <w:b/>
                <w:noProof/>
                <w:lang w:val="ka-GE"/>
              </w:rPr>
              <w:t xml:space="preserve"> </w:t>
            </w:r>
            <w:r w:rsidRPr="00F67B04">
              <w:rPr>
                <w:rFonts w:ascii="Sylfaen" w:hAnsi="Sylfaen" w:cs="Sylfaen"/>
                <w:noProof/>
                <w:lang w:val="ka-GE"/>
              </w:rPr>
              <w:t>უზრუნველყოფს პრაქტიკულ უნარ-ჩვევების გამომუშავებას</w:t>
            </w:r>
            <w:r w:rsidRPr="00F67B04">
              <w:rPr>
                <w:rFonts w:ascii="Sylfaen" w:hAnsi="Sylfaen"/>
                <w:noProof/>
                <w:lang w:val="ka-GE"/>
              </w:rPr>
              <w:t>.</w:t>
            </w:r>
            <w:r w:rsidRPr="00F67B04">
              <w:rPr>
                <w:rFonts w:ascii="Sylfaen" w:hAnsi="Sylfaen" w:cs="Sylfaen"/>
                <w:noProof/>
                <w:lang w:val="ka-GE"/>
              </w:rPr>
              <w:t xml:space="preserve"> ამოხსნილი იქნება ქეის-სთადები და  პრაქტიკული სავარჯიშო</w:t>
            </w:r>
            <w:r w:rsidRPr="00F67B04">
              <w:rPr>
                <w:rFonts w:ascii="Sylfaen" w:hAnsi="Sylfaen"/>
                <w:noProof/>
                <w:lang w:val="ka-GE"/>
              </w:rPr>
              <w:t>;</w:t>
            </w:r>
            <w:r w:rsidRPr="00F67B04">
              <w:rPr>
                <w:rFonts w:ascii="Sylfaen" w:hAnsi="Sylfaen"/>
                <w:bCs/>
                <w:i/>
                <w:noProof/>
                <w:lang w:val="ka-GE"/>
              </w:rPr>
              <w:t xml:space="preserve"> </w:t>
            </w:r>
          </w:p>
          <w:p w14:paraId="220144E4" w14:textId="77777777" w:rsidR="00F43046" w:rsidRPr="00F67B04" w:rsidRDefault="00F43046" w:rsidP="00F67B04">
            <w:pPr>
              <w:numPr>
                <w:ilvl w:val="0"/>
                <w:numId w:val="7"/>
              </w:numPr>
              <w:spacing w:after="200"/>
              <w:ind w:left="1077" w:hanging="357"/>
              <w:jc w:val="both"/>
              <w:rPr>
                <w:rFonts w:ascii="Sylfaen" w:hAnsi="Sylfaen"/>
                <w:bCs/>
                <w:i/>
                <w:lang w:val="ka-GE"/>
              </w:rPr>
            </w:pPr>
            <w:r w:rsidRPr="00F67B04">
              <w:rPr>
                <w:rFonts w:ascii="Sylfaen" w:hAnsi="Sylfaen" w:cs="Sylfaen"/>
                <w:b/>
                <w:noProof/>
                <w:lang w:val="ka-GE"/>
              </w:rPr>
              <w:t>ახსნა</w:t>
            </w:r>
            <w:r w:rsidRPr="00F67B04">
              <w:rPr>
                <w:rFonts w:ascii="Sylfaen" w:hAnsi="Sylfaen"/>
                <w:b/>
                <w:noProof/>
                <w:lang w:val="ka-GE"/>
              </w:rPr>
              <w:t xml:space="preserve"> </w:t>
            </w:r>
            <w:r w:rsidRPr="00F67B04">
              <w:rPr>
                <w:rFonts w:ascii="Sylfaen" w:hAnsi="Sylfaen" w:cs="Sylfaen"/>
                <w:b/>
                <w:noProof/>
                <w:lang w:val="ka-GE"/>
              </w:rPr>
              <w:t>განმარტებითი</w:t>
            </w:r>
            <w:r w:rsidRPr="00F67B04">
              <w:rPr>
                <w:rFonts w:ascii="Sylfaen" w:hAnsi="Sylfaen"/>
                <w:b/>
                <w:noProof/>
                <w:lang w:val="ka-GE"/>
              </w:rPr>
              <w:t xml:space="preserve"> </w:t>
            </w:r>
            <w:r w:rsidRPr="00F67B04">
              <w:rPr>
                <w:rFonts w:ascii="Sylfaen" w:hAnsi="Sylfaen" w:cs="Sylfaen"/>
                <w:b/>
                <w:noProof/>
                <w:lang w:val="ka-GE"/>
              </w:rPr>
              <w:t>მეთოდი</w:t>
            </w:r>
            <w:r w:rsidRPr="00F67B04">
              <w:rPr>
                <w:rFonts w:ascii="Sylfaen" w:hAnsi="Sylfaen"/>
                <w:b/>
                <w:noProof/>
                <w:lang w:val="ka-GE"/>
              </w:rPr>
              <w:t xml:space="preserve"> </w:t>
            </w:r>
            <w:r w:rsidRPr="00F67B04">
              <w:rPr>
                <w:rFonts w:ascii="Sylfaen" w:hAnsi="Sylfaen" w:cs="Sylfaen"/>
                <w:lang w:val="ka-GE"/>
              </w:rPr>
              <w:t xml:space="preserve">– </w:t>
            </w:r>
            <w:r w:rsidRPr="00F67B04">
              <w:rPr>
                <w:rFonts w:ascii="Sylfaen" w:hAnsi="Sylfaen"/>
                <w:lang w:val="ka-GE"/>
              </w:rPr>
              <w:t xml:space="preserve">ეფუძნება მყარ არგუმენტებზე დაფუძნებულ მსჯელობას მოცემული საკითხის ირგვლივ.  </w:t>
            </w:r>
            <w:r w:rsidRPr="00F67B04">
              <w:rPr>
                <w:rFonts w:ascii="Sylfaen" w:hAnsi="Sylfaen" w:cs="Sylfaen"/>
                <w:lang w:val="ka-GE"/>
              </w:rPr>
              <w:t>დაწვრილებით</w:t>
            </w:r>
            <w:r w:rsidRPr="00F67B04">
              <w:rPr>
                <w:rFonts w:ascii="Sylfaen" w:hAnsi="Sylfaen"/>
                <w:lang w:val="ka-GE"/>
              </w:rPr>
              <w:t xml:space="preserve"> </w:t>
            </w:r>
            <w:r w:rsidRPr="00F67B04">
              <w:rPr>
                <w:rFonts w:ascii="Sylfaen" w:hAnsi="Sylfaen" w:cs="Sylfaen"/>
                <w:lang w:val="ka-GE"/>
              </w:rPr>
              <w:t>განხილული</w:t>
            </w:r>
            <w:r w:rsidRPr="00F67B04">
              <w:rPr>
                <w:rFonts w:ascii="Sylfaen" w:hAnsi="Sylfaen"/>
                <w:lang w:val="ka-GE"/>
              </w:rPr>
              <w:t xml:space="preserve"> </w:t>
            </w:r>
            <w:r w:rsidRPr="00F67B04">
              <w:rPr>
                <w:rFonts w:ascii="Sylfaen" w:hAnsi="Sylfaen" w:cs="Sylfaen"/>
                <w:lang w:val="ka-GE"/>
              </w:rPr>
              <w:t>იქნება</w:t>
            </w:r>
            <w:r w:rsidRPr="00F67B04">
              <w:rPr>
                <w:rFonts w:ascii="Sylfaen" w:hAnsi="Sylfaen"/>
                <w:lang w:val="ka-GE"/>
              </w:rPr>
              <w:t xml:space="preserve">  </w:t>
            </w:r>
            <w:r w:rsidRPr="00F67B04">
              <w:rPr>
                <w:rFonts w:ascii="Sylfaen" w:hAnsi="Sylfaen"/>
              </w:rPr>
              <w:t xml:space="preserve">კონკრეტული </w:t>
            </w:r>
            <w:r w:rsidRPr="00F67B04">
              <w:rPr>
                <w:rFonts w:ascii="Sylfaen" w:hAnsi="Sylfaen"/>
                <w:lang w:val="ka-GE"/>
              </w:rPr>
              <w:t xml:space="preserve"> მაგალითი;</w:t>
            </w:r>
          </w:p>
          <w:p w14:paraId="25BCA231" w14:textId="77777777" w:rsidR="00F43046" w:rsidRPr="00F67B04" w:rsidRDefault="00F43046" w:rsidP="00F67B04">
            <w:pPr>
              <w:numPr>
                <w:ilvl w:val="0"/>
                <w:numId w:val="7"/>
              </w:numPr>
              <w:spacing w:after="200"/>
              <w:ind w:left="1077" w:hanging="357"/>
              <w:jc w:val="both"/>
              <w:rPr>
                <w:rFonts w:ascii="Sylfaen" w:hAnsi="Sylfaen" w:cs="Sylfaen"/>
                <w:lang w:val="ka-GE"/>
              </w:rPr>
            </w:pPr>
            <w:r w:rsidRPr="00F67B04">
              <w:rPr>
                <w:rFonts w:ascii="Sylfaen" w:hAnsi="Sylfaen" w:cs="Sylfaen"/>
                <w:b/>
                <w:noProof/>
                <w:lang w:val="ka-GE"/>
              </w:rPr>
              <w:t>ქმედებაზე</w:t>
            </w:r>
            <w:r w:rsidRPr="00F67B04">
              <w:rPr>
                <w:rFonts w:ascii="Sylfaen" w:hAnsi="Sylfaen"/>
                <w:b/>
                <w:noProof/>
                <w:lang w:val="ka-GE"/>
              </w:rPr>
              <w:t xml:space="preserve"> </w:t>
            </w:r>
            <w:r w:rsidRPr="00F67B04">
              <w:rPr>
                <w:rFonts w:ascii="Sylfaen" w:hAnsi="Sylfaen" w:cs="Sylfaen"/>
                <w:b/>
                <w:noProof/>
                <w:lang w:val="ka-GE"/>
              </w:rPr>
              <w:t>ორიენტირებული</w:t>
            </w:r>
            <w:r w:rsidRPr="00F67B04">
              <w:rPr>
                <w:rFonts w:ascii="Sylfaen" w:hAnsi="Sylfaen"/>
                <w:noProof/>
                <w:lang w:val="ka-GE"/>
              </w:rPr>
              <w:t xml:space="preserve"> </w:t>
            </w:r>
            <w:r w:rsidRPr="00F67B04">
              <w:rPr>
                <w:rFonts w:ascii="Sylfaen" w:hAnsi="Sylfaen" w:cs="Sylfaen"/>
                <w:b/>
                <w:lang w:val="ka-GE"/>
              </w:rPr>
              <w:t>სწავლება</w:t>
            </w:r>
            <w:r w:rsidRPr="00F67B04">
              <w:rPr>
                <w:rFonts w:ascii="Sylfaen" w:hAnsi="Sylfaen" w:cs="Sylfaen"/>
                <w:lang w:val="ka-GE"/>
              </w:rPr>
              <w:t xml:space="preserve"> – მოითხოვს პროფესორისა და სტუდენტის აქტიურ ჩართულობას სწავლების პროცესში, სადაც განსაკუთრებულ დატვირთვას იძენს თეორიული მასალის პრაქტიკული ინტერპრეტაცია</w:t>
            </w:r>
            <w:r w:rsidRPr="00F67B04">
              <w:rPr>
                <w:rFonts w:ascii="Sylfaen" w:hAnsi="Sylfaen" w:cs="Sylfaen"/>
              </w:rPr>
              <w:t>;</w:t>
            </w:r>
          </w:p>
          <w:p w14:paraId="50A6F097" w14:textId="77777777" w:rsidR="00F43046" w:rsidRPr="00F67B04" w:rsidRDefault="00F43046" w:rsidP="00F67B04">
            <w:pPr>
              <w:numPr>
                <w:ilvl w:val="0"/>
                <w:numId w:val="7"/>
              </w:numPr>
              <w:autoSpaceDE w:val="0"/>
              <w:autoSpaceDN w:val="0"/>
              <w:adjustRightInd w:val="0"/>
              <w:spacing w:after="200"/>
              <w:ind w:left="1077" w:hanging="357"/>
              <w:jc w:val="both"/>
              <w:rPr>
                <w:rFonts w:ascii="Sylfaen" w:hAnsi="Sylfaen" w:cs="Sylfaen"/>
                <w:lang w:val="ka-GE"/>
              </w:rPr>
            </w:pPr>
            <w:r w:rsidRPr="00F67B04">
              <w:rPr>
                <w:rFonts w:ascii="Sylfaen" w:hAnsi="Sylfaen" w:cs="AcadNusx"/>
                <w:b/>
                <w:lang w:val="ka-GE"/>
              </w:rPr>
              <w:t xml:space="preserve">შემთხვევის ანალიზი (Case study)  - </w:t>
            </w:r>
            <w:r w:rsidRPr="00F67B04">
              <w:rPr>
                <w:rFonts w:ascii="Sylfaen" w:hAnsi="Sylfaen" w:cs="Sylfaen"/>
                <w:lang w:val="ka-GE"/>
              </w:rPr>
              <w:t xml:space="preserve">განხილული </w:t>
            </w:r>
            <w:r w:rsidRPr="00F67B04">
              <w:rPr>
                <w:rFonts w:ascii="Sylfaen" w:hAnsi="Sylfaen" w:cs="Sylfaen"/>
                <w:lang w:val="ka-GE"/>
              </w:rPr>
              <w:lastRenderedPageBreak/>
              <w:t xml:space="preserve">იქნება კონკრეტული სიტუაციები (შემთხვევები) და გაკეთდება მათი დეტალური ანალიზი. </w:t>
            </w:r>
          </w:p>
          <w:p w14:paraId="2F68B2F0" w14:textId="6A1B2903" w:rsidR="00F43046" w:rsidRPr="00F67B04" w:rsidRDefault="00F43046" w:rsidP="00F67B04">
            <w:pPr>
              <w:numPr>
                <w:ilvl w:val="0"/>
                <w:numId w:val="7"/>
              </w:numPr>
              <w:spacing w:after="200"/>
              <w:jc w:val="both"/>
              <w:rPr>
                <w:rFonts w:ascii="Sylfaen" w:hAnsi="Sylfaen" w:cs="Sylfaen"/>
                <w:b/>
                <w:bCs/>
              </w:rPr>
            </w:pPr>
            <w:r w:rsidRPr="00F67B04">
              <w:rPr>
                <w:rFonts w:ascii="Sylfaen" w:hAnsi="Sylfaen" w:cs="Sylfaen"/>
                <w:b/>
              </w:rPr>
              <w:t>დისკუსი</w:t>
            </w:r>
            <w:r w:rsidRPr="00F67B04">
              <w:rPr>
                <w:rFonts w:ascii="Sylfaen" w:hAnsi="Sylfaen" w:cs="Sylfaen"/>
                <w:b/>
                <w:lang w:val="ka-GE"/>
              </w:rPr>
              <w:t>ა</w:t>
            </w:r>
            <w:r w:rsidRPr="00F67B04">
              <w:rPr>
                <w:rFonts w:ascii="Sylfaen" w:hAnsi="Sylfaen" w:cs="Sylfaen"/>
                <w:b/>
              </w:rPr>
              <w:t xml:space="preserve">/დებატები </w:t>
            </w:r>
            <w:r w:rsidRPr="00F67B04">
              <w:rPr>
                <w:rFonts w:ascii="Sylfaen" w:hAnsi="Sylfaen" w:cs="Sylfaen"/>
                <w:lang w:val="ka-GE"/>
              </w:rPr>
              <w:t>– ინტერაქტიური სწავლების ერთ–ერთი ყველაზე გავრცელებული მეთოდია. დისკუსიის პროცესი მკვეთრად ამაღლებს სტუდენტთა ჩართულობის ხარისხსა და აქტივობას.</w:t>
            </w:r>
            <w:r w:rsidRPr="00F67B04">
              <w:rPr>
                <w:rFonts w:ascii="Sylfaen" w:hAnsi="Sylfaen" w:cs="Sylfaen"/>
                <w:b/>
                <w:lang w:val="ka-GE"/>
              </w:rPr>
              <w:t xml:space="preserve"> </w:t>
            </w:r>
            <w:r w:rsidRPr="00F67B04">
              <w:rPr>
                <w:rFonts w:ascii="Sylfaen" w:hAnsi="Sylfaen"/>
                <w:lang w:val="ka-GE"/>
              </w:rPr>
              <w:t xml:space="preserve">დისკუსია შესაძლებელია გადაიზარდოს კამათში. ეს პროცესი არ  </w:t>
            </w:r>
            <w:r w:rsidRPr="00F67B04">
              <w:rPr>
                <w:rFonts w:ascii="Sylfaen" w:hAnsi="Sylfaen"/>
              </w:rPr>
              <w:t xml:space="preserve">შემოიფარგლება მხოლოდ </w:t>
            </w:r>
            <w:r w:rsidRPr="00F67B04">
              <w:rPr>
                <w:rFonts w:ascii="Sylfaen" w:hAnsi="Sylfaen"/>
                <w:lang w:val="ka-GE"/>
              </w:rPr>
              <w:t xml:space="preserve">პროფესორის </w:t>
            </w:r>
            <w:r w:rsidRPr="00F67B04">
              <w:rPr>
                <w:rFonts w:ascii="Sylfaen" w:hAnsi="Sylfaen"/>
              </w:rPr>
              <w:t xml:space="preserve"> მიერ დასმული </w:t>
            </w:r>
            <w:r w:rsidRPr="00F67B04">
              <w:rPr>
                <w:rFonts w:ascii="Sylfaen" w:hAnsi="Sylfaen"/>
                <w:lang w:val="ka-GE"/>
              </w:rPr>
              <w:t>შე</w:t>
            </w:r>
            <w:r w:rsidRPr="00F67B04">
              <w:rPr>
                <w:rFonts w:ascii="Sylfaen" w:hAnsi="Sylfaen"/>
              </w:rPr>
              <w:t>კითხვები</w:t>
            </w:r>
            <w:r w:rsidRPr="00F67B04">
              <w:rPr>
                <w:rFonts w:ascii="Sylfaen" w:hAnsi="Sylfaen"/>
                <w:lang w:val="ka-GE"/>
              </w:rPr>
              <w:t>თ. ეს მეთოდი უვითარებს სტუდენტს კამათისა და საკუთარი აზრის დასაბუთების უნარს; საშუალებას აძლევს მო</w:t>
            </w:r>
            <w:r w:rsidR="003D552D">
              <w:rPr>
                <w:rFonts w:ascii="Sylfaen" w:hAnsi="Sylfaen"/>
                <w:lang w:val="ka-GE"/>
              </w:rPr>
              <w:t>ახ</w:t>
            </w:r>
            <w:r w:rsidRPr="00F67B04">
              <w:rPr>
                <w:rFonts w:ascii="Sylfaen" w:hAnsi="Sylfaen"/>
                <w:lang w:val="ka-GE"/>
              </w:rPr>
              <w:t>დინოს კონფლიქტოგენების თავიდან აცილება.</w:t>
            </w:r>
          </w:p>
          <w:p w14:paraId="5EA5721C" w14:textId="77777777" w:rsidR="00F43046" w:rsidRPr="00F67B04" w:rsidRDefault="00F43046" w:rsidP="00F67B04">
            <w:pPr>
              <w:numPr>
                <w:ilvl w:val="0"/>
                <w:numId w:val="7"/>
              </w:numPr>
              <w:spacing w:after="200"/>
              <w:ind w:left="1077" w:hanging="357"/>
              <w:jc w:val="both"/>
              <w:rPr>
                <w:rFonts w:ascii="Sylfaen" w:hAnsi="Sylfaen" w:cs="Sylfaen"/>
                <w:lang w:val="ka-GE"/>
              </w:rPr>
            </w:pPr>
            <w:r w:rsidRPr="00F67B04">
              <w:rPr>
                <w:rFonts w:ascii="Sylfaen" w:hAnsi="Sylfaen" w:cs="Sylfaen"/>
                <w:b/>
                <w:lang w:val="ka-GE"/>
              </w:rPr>
              <w:t xml:space="preserve">ჯგუფური </w:t>
            </w:r>
            <w:r w:rsidRPr="00F67B04">
              <w:rPr>
                <w:rFonts w:ascii="Sylfaen" w:hAnsi="Sylfaen" w:cs="Sylfaen"/>
                <w:lang w:val="ka-GE"/>
              </w:rPr>
              <w:t xml:space="preserve">(collaborative) </w:t>
            </w:r>
            <w:r w:rsidRPr="00F67B04">
              <w:rPr>
                <w:rFonts w:ascii="Sylfaen" w:hAnsi="Sylfaen" w:cs="Sylfaen"/>
                <w:b/>
                <w:lang w:val="ka-GE"/>
              </w:rPr>
              <w:t>მუშაობა</w:t>
            </w:r>
            <w:r w:rsidRPr="00F67B04">
              <w:rPr>
                <w:rFonts w:ascii="Sylfaen" w:hAnsi="Sylfaen" w:cs="Sylfaen"/>
                <w:lang w:val="ka-GE"/>
              </w:rPr>
              <w:t xml:space="preserve"> -  ამ მეთოდით სწავლება გულისხმობს სტუდენტთა ჯგუფებად დაყოფას და მათთვის სასწავლო დავალების მიცემას. ჯგუფის წევრები ინდივიდუალურად ამუშავებენ საკითხს და პარალელურად უზიარებენ მას ჯგუფის დანარჩენ წევრებს. დასახული ამოცანიდან გამომდინარე შესაძლებელია ჯგუფის მუშაობის პროცესში წევრებს შორის მოხდეს ფუნქციების გადანაწილება.  </w:t>
            </w:r>
            <w:r w:rsidRPr="00F67B04">
              <w:rPr>
                <w:rFonts w:ascii="Sylfaen" w:hAnsi="Sylfaen"/>
                <w:lang w:val="ka-GE"/>
              </w:rPr>
              <w:t xml:space="preserve">ეს </w:t>
            </w:r>
            <w:r w:rsidRPr="00F67B04">
              <w:rPr>
                <w:rFonts w:ascii="Sylfaen" w:hAnsi="Sylfaen"/>
              </w:rPr>
              <w:t xml:space="preserve">სტრატეგია უზრუნველყოფს ყველა სტუდენტის  </w:t>
            </w:r>
            <w:r w:rsidRPr="00F67B04">
              <w:rPr>
                <w:rFonts w:ascii="Sylfaen" w:hAnsi="Sylfaen"/>
                <w:lang w:val="ka-GE"/>
              </w:rPr>
              <w:t xml:space="preserve">მაქსიმალურ </w:t>
            </w:r>
            <w:r w:rsidRPr="00F67B04">
              <w:rPr>
                <w:rFonts w:ascii="Sylfaen" w:hAnsi="Sylfaen"/>
              </w:rPr>
              <w:t>ჩართულობას</w:t>
            </w:r>
            <w:r w:rsidRPr="00F67B04">
              <w:rPr>
                <w:rFonts w:ascii="Sylfaen" w:hAnsi="Sylfaen"/>
                <w:lang w:val="ka-GE"/>
              </w:rPr>
              <w:t xml:space="preserve"> სასწავლო პროცესში.</w:t>
            </w:r>
          </w:p>
          <w:p w14:paraId="0C177C9C" w14:textId="77777777" w:rsidR="00FD30EC" w:rsidRPr="00F67B04" w:rsidRDefault="00FD30EC" w:rsidP="00F67B04">
            <w:pPr>
              <w:rPr>
                <w:rFonts w:ascii="Sylfaen" w:hAnsi="Sylfaen"/>
                <w:b/>
                <w:lang w:val="ka-GE"/>
              </w:rPr>
            </w:pPr>
          </w:p>
        </w:tc>
      </w:tr>
      <w:tr w:rsidR="00F43046" w:rsidRPr="00DC7D3F" w14:paraId="1A2E94EE" w14:textId="77777777" w:rsidTr="00FD30EC">
        <w:tc>
          <w:tcPr>
            <w:tcW w:w="4675" w:type="dxa"/>
          </w:tcPr>
          <w:p w14:paraId="29D1D29C" w14:textId="39941833" w:rsidR="00FD30EC" w:rsidRPr="00F67B04" w:rsidRDefault="00F43046" w:rsidP="00F67B04">
            <w:pPr>
              <w:rPr>
                <w:rFonts w:ascii="Sylfaen" w:hAnsi="Sylfaen"/>
                <w:b/>
                <w:lang w:val="ka-GE"/>
              </w:rPr>
            </w:pPr>
            <w:r w:rsidRPr="00F67B04">
              <w:rPr>
                <w:rFonts w:ascii="Sylfaen" w:hAnsi="Sylfaen"/>
                <w:b/>
                <w:lang w:val="ka-GE"/>
              </w:rPr>
              <w:lastRenderedPageBreak/>
              <w:t>შ</w:t>
            </w:r>
            <w:r w:rsidR="009207DF" w:rsidRPr="00F67B04">
              <w:rPr>
                <w:rFonts w:ascii="Sylfaen" w:hAnsi="Sylfaen"/>
                <w:b/>
                <w:lang w:val="ka-GE"/>
              </w:rPr>
              <w:t>ე</w:t>
            </w:r>
            <w:r w:rsidRPr="00F67B04">
              <w:rPr>
                <w:rFonts w:ascii="Sylfaen" w:hAnsi="Sylfaen"/>
                <w:b/>
                <w:lang w:val="ka-GE"/>
              </w:rPr>
              <w:t>ფასების</w:t>
            </w:r>
            <w:r w:rsidR="000740D8" w:rsidRPr="00F67B04">
              <w:rPr>
                <w:rFonts w:ascii="Sylfaen" w:hAnsi="Sylfaen"/>
                <w:b/>
                <w:lang w:val="ka-GE"/>
              </w:rPr>
              <w:t xml:space="preserve"> სისტემა</w:t>
            </w:r>
          </w:p>
        </w:tc>
        <w:tc>
          <w:tcPr>
            <w:tcW w:w="5670" w:type="dxa"/>
          </w:tcPr>
          <w:p w14:paraId="71897393" w14:textId="77777777" w:rsidR="00F43046" w:rsidRPr="00F67B04" w:rsidRDefault="00F43046" w:rsidP="00F67B04">
            <w:pPr>
              <w:rPr>
                <w:rFonts w:ascii="Sylfaen" w:hAnsi="Sylfaen" w:cs="StoneSans-Bold"/>
                <w:b/>
                <w:bCs/>
                <w:lang w:val="ka-GE"/>
              </w:rPr>
            </w:pPr>
            <w:r w:rsidRPr="00F67B04">
              <w:rPr>
                <w:rFonts w:ascii="Sylfaen" w:hAnsi="Sylfaen" w:cs="StoneSans-Bold"/>
                <w:b/>
                <w:bCs/>
                <w:lang w:val="ka-GE"/>
              </w:rPr>
              <w:t xml:space="preserve">შეფასების სისტემა უშვებს: </w:t>
            </w:r>
          </w:p>
          <w:p w14:paraId="4123C47D" w14:textId="77777777" w:rsidR="00F43046" w:rsidRPr="00F67B04" w:rsidRDefault="00F43046" w:rsidP="00F67B04">
            <w:pPr>
              <w:rPr>
                <w:rFonts w:ascii="Sylfaen" w:hAnsi="Sylfaen" w:cs="StoneSans-Bold"/>
                <w:bCs/>
                <w:lang w:val="ka-GE"/>
              </w:rPr>
            </w:pPr>
            <w:r w:rsidRPr="00F67B04">
              <w:rPr>
                <w:rFonts w:ascii="Sylfaen" w:hAnsi="Sylfaen" w:cs="StoneSans-Bold"/>
                <w:bCs/>
                <w:lang w:val="ka-GE"/>
              </w:rPr>
              <w:t xml:space="preserve">ა) ხუთი სახის დადებით შეფასებას: </w:t>
            </w:r>
          </w:p>
          <w:p w14:paraId="1435D371" w14:textId="77777777" w:rsidR="00F43046" w:rsidRPr="00F67B04" w:rsidRDefault="00F43046" w:rsidP="00F67B04">
            <w:pPr>
              <w:rPr>
                <w:rFonts w:ascii="Sylfaen" w:hAnsi="Sylfaen" w:cs="StoneSans-Bold"/>
                <w:bCs/>
                <w:lang w:val="ka-GE"/>
              </w:rPr>
            </w:pPr>
            <w:r w:rsidRPr="00F67B04">
              <w:rPr>
                <w:rFonts w:ascii="Sylfaen" w:hAnsi="Sylfaen" w:cs="StoneSans-Bold"/>
                <w:bCs/>
                <w:lang w:val="ka-GE"/>
              </w:rPr>
              <w:t xml:space="preserve">(A) ფრიადი – შეფასების 91-100 ქულა; </w:t>
            </w:r>
          </w:p>
          <w:p w14:paraId="6FFD5C55" w14:textId="77777777" w:rsidR="00F43046" w:rsidRPr="00F67B04" w:rsidRDefault="00F43046" w:rsidP="00F67B04">
            <w:pPr>
              <w:rPr>
                <w:rFonts w:ascii="Sylfaen" w:hAnsi="Sylfaen" w:cs="StoneSans-Bold"/>
                <w:bCs/>
                <w:lang w:val="ka-GE"/>
              </w:rPr>
            </w:pPr>
            <w:r w:rsidRPr="00F67B04">
              <w:rPr>
                <w:rFonts w:ascii="Sylfaen" w:hAnsi="Sylfaen" w:cs="StoneSans-Bold"/>
                <w:bCs/>
                <w:lang w:val="ka-GE"/>
              </w:rPr>
              <w:t xml:space="preserve">(B) ძალიან კარგი – მაქსიმალური შეფასების 81-90 ქულა; </w:t>
            </w:r>
          </w:p>
          <w:p w14:paraId="65CC1141" w14:textId="77777777" w:rsidR="00F43046" w:rsidRPr="00F67B04" w:rsidRDefault="00F43046" w:rsidP="00F67B04">
            <w:pPr>
              <w:rPr>
                <w:rFonts w:ascii="Sylfaen" w:hAnsi="Sylfaen" w:cs="StoneSans-Bold"/>
                <w:bCs/>
                <w:lang w:val="ka-GE"/>
              </w:rPr>
            </w:pPr>
            <w:r w:rsidRPr="00F67B04">
              <w:rPr>
                <w:rFonts w:ascii="Sylfaen" w:hAnsi="Sylfaen" w:cs="StoneSans-Bold"/>
                <w:bCs/>
                <w:lang w:val="ka-GE"/>
              </w:rPr>
              <w:t xml:space="preserve">(C) კარგი – მაქსიმალური შეფასების 71-80 ქულა; </w:t>
            </w:r>
          </w:p>
          <w:p w14:paraId="60BEC580" w14:textId="77777777" w:rsidR="00F43046" w:rsidRPr="00F67B04" w:rsidRDefault="00F43046" w:rsidP="00F67B04">
            <w:pPr>
              <w:rPr>
                <w:rFonts w:ascii="Sylfaen" w:hAnsi="Sylfaen" w:cs="StoneSans-Bold"/>
                <w:bCs/>
                <w:lang w:val="ka-GE"/>
              </w:rPr>
            </w:pPr>
            <w:r w:rsidRPr="00F67B04">
              <w:rPr>
                <w:rFonts w:ascii="Sylfaen" w:hAnsi="Sylfaen" w:cs="StoneSans-Bold"/>
                <w:bCs/>
                <w:lang w:val="ka-GE"/>
              </w:rPr>
              <w:t> (D) დამაკმაყოფილებელი – მაქსიმალური შეფასების 61-70 ქულა;</w:t>
            </w:r>
          </w:p>
          <w:p w14:paraId="11ABA601" w14:textId="77777777" w:rsidR="00FD30EC" w:rsidRPr="00F67B04" w:rsidRDefault="00F43046" w:rsidP="00F67B04">
            <w:pPr>
              <w:rPr>
                <w:rFonts w:ascii="Sylfaen" w:hAnsi="Sylfaen" w:cs="StoneSans-Bold"/>
                <w:bCs/>
                <w:lang w:val="ka-GE"/>
              </w:rPr>
            </w:pPr>
            <w:r w:rsidRPr="00F67B04">
              <w:rPr>
                <w:rFonts w:ascii="Sylfaen" w:hAnsi="Sylfaen" w:cs="StoneSans-Bold"/>
                <w:bCs/>
                <w:lang w:val="ka-GE"/>
              </w:rPr>
              <w:t>(E) საკმარისი – მაქსიმალური შეფასების </w:t>
            </w:r>
          </w:p>
          <w:p w14:paraId="010C3A6D" w14:textId="77777777" w:rsidR="002908DB" w:rsidRPr="00F67B04" w:rsidRDefault="002908DB" w:rsidP="00F67B04">
            <w:pPr>
              <w:rPr>
                <w:rFonts w:ascii="Sylfaen" w:hAnsi="Sylfaen" w:cs="StoneSans-Bold"/>
                <w:bCs/>
                <w:lang w:val="ka-GE"/>
              </w:rPr>
            </w:pPr>
            <w:r w:rsidRPr="00F67B04">
              <w:rPr>
                <w:rFonts w:ascii="Sylfaen" w:hAnsi="Sylfaen" w:cs="StoneSans-Bold"/>
                <w:bCs/>
                <w:lang w:val="ka-GE"/>
              </w:rPr>
              <w:t xml:space="preserve"> (FX) ვერ ჩააბარა – მაქსიმალური შეფასების 41-50 ქულა, </w:t>
            </w:r>
          </w:p>
          <w:p w14:paraId="4D2A14B4" w14:textId="77777777" w:rsidR="002908DB" w:rsidRPr="00F67B04" w:rsidRDefault="002908DB" w:rsidP="00F67B04">
            <w:pPr>
              <w:rPr>
                <w:rFonts w:ascii="Sylfaen" w:hAnsi="Sylfaen" w:cs="StoneSans-Bold"/>
                <w:bCs/>
                <w:lang w:val="ka-GE"/>
              </w:rPr>
            </w:pPr>
            <w:r w:rsidRPr="00F67B04">
              <w:rPr>
                <w:rFonts w:ascii="Sylfaen" w:hAnsi="Sylfaen" w:cs="StoneSans-Bold"/>
                <w:bCs/>
                <w:lang w:val="ka-GE"/>
              </w:rPr>
              <w:t>რაც ნიშნავს, რომ სტუდენტს ჩასაბარებლად მეტი მუშაობასჭირდება და ეძლევა დამოუკიდებელი მუშაობით </w:t>
            </w:r>
          </w:p>
          <w:p w14:paraId="62692491" w14:textId="77777777" w:rsidR="00F43046" w:rsidRPr="00F67B04" w:rsidRDefault="002908DB" w:rsidP="00F67B04">
            <w:pPr>
              <w:rPr>
                <w:rFonts w:ascii="Sylfaen" w:hAnsi="Sylfaen" w:cs="StoneSans-Bold"/>
                <w:bCs/>
                <w:lang w:val="ka-GE"/>
              </w:rPr>
            </w:pPr>
            <w:r w:rsidRPr="00F67B04">
              <w:rPr>
                <w:rFonts w:ascii="Sylfaen" w:hAnsi="Sylfaen" w:cs="StoneSans-Bold"/>
                <w:bCs/>
                <w:lang w:val="ka-GE"/>
              </w:rPr>
              <w:t>დამატებით გამოცდაზე ერთხელ გასვლის უფლება;</w:t>
            </w:r>
          </w:p>
          <w:p w14:paraId="76ACB88C" w14:textId="77777777" w:rsidR="00A85A3C" w:rsidRPr="00F67B04" w:rsidRDefault="002908DB" w:rsidP="00F67B04">
            <w:pPr>
              <w:rPr>
                <w:rFonts w:ascii="Sylfaen" w:hAnsi="Sylfaen" w:cs="StoneSans-Bold"/>
                <w:bCs/>
                <w:lang w:val="ka-GE"/>
              </w:rPr>
            </w:pPr>
            <w:r w:rsidRPr="00F67B04">
              <w:rPr>
                <w:rFonts w:ascii="Sylfaen" w:hAnsi="Sylfaen" w:cs="StoneSans-Bold"/>
                <w:bCs/>
                <w:lang w:val="ka-GE"/>
              </w:rPr>
              <w:t>(F) ჩაიჭრა – მაქსიმალური შეფასების 40 ქულა და ნაკლები,</w:t>
            </w:r>
          </w:p>
          <w:p w14:paraId="5B30C5F3" w14:textId="77777777" w:rsidR="00A85A3C" w:rsidRPr="00F67B04" w:rsidRDefault="002908DB" w:rsidP="00F67B04">
            <w:pPr>
              <w:rPr>
                <w:rFonts w:ascii="Sylfaen" w:hAnsi="Sylfaen" w:cs="StoneSans-Bold"/>
                <w:bCs/>
                <w:lang w:val="ka-GE"/>
              </w:rPr>
            </w:pPr>
            <w:r w:rsidRPr="00F67B04">
              <w:rPr>
                <w:rFonts w:ascii="Sylfaen" w:hAnsi="Sylfaen" w:cs="StoneSans-Bold"/>
                <w:bCs/>
                <w:lang w:val="ka-GE"/>
              </w:rPr>
              <w:t xml:space="preserve"> რაც ნიშნავს, რომ სტუდენტის მიერ ჩატარებული სამუშაო არ არის საკმარისი და მას საგანი ახლიდან </w:t>
            </w:r>
          </w:p>
          <w:p w14:paraId="7926D51D" w14:textId="77777777" w:rsidR="002908DB" w:rsidRPr="00F67B04" w:rsidRDefault="002908DB" w:rsidP="00F67B04">
            <w:pPr>
              <w:rPr>
                <w:rFonts w:ascii="Sylfaen" w:hAnsi="Sylfaen" w:cs="StoneSans-Bold"/>
                <w:bCs/>
                <w:lang w:val="ka-GE"/>
              </w:rPr>
            </w:pPr>
            <w:r w:rsidRPr="00F67B04">
              <w:rPr>
                <w:rFonts w:ascii="Sylfaen" w:hAnsi="Sylfaen" w:cs="StoneSans-Bold"/>
                <w:bCs/>
                <w:lang w:val="ka-GE"/>
              </w:rPr>
              <w:lastRenderedPageBreak/>
              <w:t>აქვს შესასწავლი.</w:t>
            </w:r>
          </w:p>
          <w:p w14:paraId="61CAB192" w14:textId="77777777" w:rsidR="00A85A3C" w:rsidRPr="00F67B04" w:rsidRDefault="00A85A3C" w:rsidP="00F67B04">
            <w:pPr>
              <w:jc w:val="both"/>
              <w:rPr>
                <w:rFonts w:ascii="Sylfaen" w:hAnsi="Sylfaen" w:cs="StoneSans-Bold"/>
                <w:bCs/>
                <w:lang w:val="ka-GE"/>
              </w:rPr>
            </w:pPr>
            <w:r w:rsidRPr="00F67B04">
              <w:rPr>
                <w:rFonts w:ascii="Sylfaen" w:hAnsi="Sylfaen" w:cs="StoneSans-Bold"/>
                <w:bCs/>
                <w:lang w:val="ka-GE"/>
              </w:rPr>
              <w:t xml:space="preserve">საგანმანათლებლო პროგრამის კომპონენტში, FX-ის მიღების შემთხვევაში უმაღლესი სტუდენტს უფლება აქვს გავიდეს დამატებით გამოცდაზე, რომელიც ინიშნება დასკვნითი გამოცდის შედეგების გამოცხადებიდან არანაკლებ 5 დღეში. </w:t>
            </w:r>
          </w:p>
          <w:p w14:paraId="380B0794" w14:textId="77777777" w:rsidR="00A85A3C" w:rsidRPr="00F67B04" w:rsidRDefault="00A85A3C" w:rsidP="00F67B04">
            <w:pPr>
              <w:rPr>
                <w:rFonts w:ascii="Sylfaen" w:hAnsi="Sylfaen" w:cs="StoneSans-Bold"/>
                <w:bCs/>
                <w:lang w:val="ka-GE"/>
              </w:rPr>
            </w:pPr>
          </w:p>
        </w:tc>
      </w:tr>
      <w:tr w:rsidR="00F43046" w:rsidRPr="00F67B04" w14:paraId="33B070AE" w14:textId="77777777" w:rsidTr="00FD30EC">
        <w:tc>
          <w:tcPr>
            <w:tcW w:w="4675" w:type="dxa"/>
          </w:tcPr>
          <w:p w14:paraId="081431FA" w14:textId="77777777" w:rsidR="00FD30EC" w:rsidRPr="00F67B04" w:rsidRDefault="00A85A3C" w:rsidP="00F67B04">
            <w:pPr>
              <w:rPr>
                <w:rFonts w:ascii="Sylfaen" w:hAnsi="Sylfaen"/>
                <w:b/>
                <w:lang w:val="ka-GE"/>
              </w:rPr>
            </w:pPr>
            <w:r w:rsidRPr="00F67B04">
              <w:rPr>
                <w:rFonts w:ascii="Sylfaen" w:hAnsi="Sylfaen"/>
                <w:b/>
                <w:lang w:val="ka-GE"/>
              </w:rPr>
              <w:lastRenderedPageBreak/>
              <w:t>დასაქმების სფეროები</w:t>
            </w:r>
          </w:p>
        </w:tc>
        <w:tc>
          <w:tcPr>
            <w:tcW w:w="5670" w:type="dxa"/>
          </w:tcPr>
          <w:p w14:paraId="09CDEA30" w14:textId="33CCEE12" w:rsidR="00A85A3C" w:rsidRPr="00F67B04" w:rsidRDefault="00A85A3C" w:rsidP="00F67B04">
            <w:pPr>
              <w:jc w:val="both"/>
              <w:rPr>
                <w:rFonts w:ascii="Sylfaen" w:hAnsi="Sylfaen"/>
                <w:lang w:val="ka-GE"/>
              </w:rPr>
            </w:pPr>
            <w:r w:rsidRPr="00F67B04">
              <w:rPr>
                <w:rFonts w:ascii="Sylfaen" w:hAnsi="Sylfaen"/>
                <w:lang w:val="ka-GE"/>
              </w:rPr>
              <w:t>ადამიანური რესურსების</w:t>
            </w:r>
            <w:r w:rsidR="00B05D7A" w:rsidRPr="00F67B04">
              <w:rPr>
                <w:rFonts w:ascii="Sylfaen" w:hAnsi="Sylfaen"/>
                <w:lang w:val="ka-GE"/>
              </w:rPr>
              <w:t xml:space="preserve"> </w:t>
            </w:r>
            <w:r w:rsidR="00B05D7A" w:rsidRPr="00F67B04">
              <w:rPr>
                <w:rFonts w:ascii="Sylfaen" w:hAnsi="Sylfaen" w:cs="Sylfaen"/>
                <w:lang w:val="ka-GE"/>
              </w:rPr>
              <w:t>მ</w:t>
            </w:r>
            <w:r w:rsidR="0006068F">
              <w:rPr>
                <w:rFonts w:ascii="Sylfaen" w:hAnsi="Sylfaen" w:cs="Sylfaen"/>
                <w:lang w:val="ka-GE"/>
              </w:rPr>
              <w:t>ართვის</w:t>
            </w:r>
            <w:r w:rsidRPr="00F67B04">
              <w:rPr>
                <w:rFonts w:ascii="Sylfaen" w:hAnsi="Sylfaen"/>
                <w:lang w:val="ka-GE"/>
              </w:rPr>
              <w:t xml:space="preserve">  მაგისტრს შეუძლია იმუშაოს უმაღლეს სასწავლებელსა და სამეცნიერო -კვლევით დაწესებულებაში, საშუალო და მაღალი რგოლის მენეჯერის თანამდებობაზე.</w:t>
            </w:r>
          </w:p>
          <w:p w14:paraId="3B9DE6EA" w14:textId="176CFDF7" w:rsidR="00FD30EC" w:rsidRPr="00F67B04" w:rsidRDefault="00A85A3C" w:rsidP="00F67B04">
            <w:pPr>
              <w:jc w:val="both"/>
              <w:rPr>
                <w:rFonts w:ascii="Sylfaen" w:hAnsi="Sylfaen"/>
                <w:lang w:val="ka-GE"/>
              </w:rPr>
            </w:pPr>
            <w:r w:rsidRPr="00F67B04">
              <w:rPr>
                <w:rFonts w:ascii="Sylfaen" w:hAnsi="Sylfaen"/>
                <w:lang w:val="ka-GE"/>
              </w:rPr>
              <w:t>დასაქმების სფეროს</w:t>
            </w:r>
            <w:r w:rsidR="00F67B04">
              <w:rPr>
                <w:rFonts w:ascii="Sylfaen" w:hAnsi="Sylfaen"/>
                <w:lang w:val="ka-GE"/>
              </w:rPr>
              <w:t>,</w:t>
            </w:r>
            <w:r w:rsidRPr="00F67B04">
              <w:rPr>
                <w:rFonts w:ascii="Sylfaen" w:hAnsi="Sylfaen"/>
                <w:lang w:val="ka-GE"/>
              </w:rPr>
              <w:t xml:space="preserve"> ასევე</w:t>
            </w:r>
            <w:r w:rsidR="00F67B04">
              <w:rPr>
                <w:rFonts w:ascii="Sylfaen" w:hAnsi="Sylfaen"/>
                <w:lang w:val="ka-GE"/>
              </w:rPr>
              <w:t>,</w:t>
            </w:r>
            <w:r w:rsidRPr="00F67B04">
              <w:rPr>
                <w:rFonts w:ascii="Sylfaen" w:hAnsi="Sylfaen"/>
                <w:lang w:val="ka-GE"/>
              </w:rPr>
              <w:t xml:space="preserve"> განეკუთ</w:t>
            </w:r>
            <w:r w:rsidR="003D552D">
              <w:rPr>
                <w:rFonts w:ascii="Sylfaen" w:hAnsi="Sylfaen"/>
                <w:lang w:val="ka-GE"/>
              </w:rPr>
              <w:t>ვ</w:t>
            </w:r>
            <w:r w:rsidRPr="00F67B04">
              <w:rPr>
                <w:rFonts w:ascii="Sylfaen" w:hAnsi="Sylfaen"/>
                <w:lang w:val="ka-GE"/>
              </w:rPr>
              <w:t>ნება ეკონომიკისა და ბიზნესის სხვადასხვა დარგის  ნებისმიერი სახის ორგანიზაციულ-სამართლებრივი ფორმის კომერციული ორგანიზაციები</w:t>
            </w:r>
            <w:r w:rsidR="00F67B04">
              <w:rPr>
                <w:rFonts w:ascii="Sylfaen" w:hAnsi="Sylfaen"/>
                <w:lang w:val="ka-GE"/>
              </w:rPr>
              <w:t xml:space="preserve"> </w:t>
            </w:r>
            <w:r w:rsidRPr="00F67B04">
              <w:rPr>
                <w:rFonts w:ascii="Sylfaen" w:hAnsi="Sylfaen"/>
                <w:lang w:val="ka-GE"/>
              </w:rPr>
              <w:t>(კერძო, სახელმწიფო და მუნიციპალური საწარმოები)</w:t>
            </w:r>
            <w:r w:rsidR="00F67B04">
              <w:rPr>
                <w:rFonts w:ascii="Sylfaen" w:hAnsi="Sylfaen"/>
                <w:lang w:val="ka-GE"/>
              </w:rPr>
              <w:t>,</w:t>
            </w:r>
            <w:r w:rsidRPr="00F67B04">
              <w:rPr>
                <w:rFonts w:ascii="Sylfaen" w:hAnsi="Sylfaen"/>
                <w:lang w:val="ka-GE"/>
              </w:rPr>
              <w:t xml:space="preserve"> ასევე</w:t>
            </w:r>
            <w:r w:rsidR="00F67B04">
              <w:rPr>
                <w:rFonts w:ascii="Sylfaen" w:hAnsi="Sylfaen"/>
                <w:lang w:val="ka-GE"/>
              </w:rPr>
              <w:t xml:space="preserve">, </w:t>
            </w:r>
            <w:r w:rsidRPr="00F67B04">
              <w:rPr>
                <w:rFonts w:ascii="Sylfaen" w:hAnsi="Sylfaen"/>
                <w:lang w:val="ka-GE"/>
              </w:rPr>
              <w:t xml:space="preserve"> არაკომერციული ორგანიზაციები</w:t>
            </w:r>
            <w:r w:rsidR="00F67B04">
              <w:rPr>
                <w:rFonts w:ascii="Sylfaen" w:hAnsi="Sylfaen"/>
                <w:lang w:val="ka-GE"/>
              </w:rPr>
              <w:t>.</w:t>
            </w:r>
          </w:p>
        </w:tc>
      </w:tr>
      <w:tr w:rsidR="00F43046" w:rsidRPr="00F67B04" w14:paraId="396EB519" w14:textId="77777777" w:rsidTr="00FD30EC">
        <w:tc>
          <w:tcPr>
            <w:tcW w:w="4675" w:type="dxa"/>
          </w:tcPr>
          <w:p w14:paraId="12DF9C9A" w14:textId="77777777" w:rsidR="00FD30EC" w:rsidRPr="00F67B04" w:rsidRDefault="00A85A3C" w:rsidP="00F67B04">
            <w:pPr>
              <w:rPr>
                <w:rFonts w:ascii="Sylfaen" w:hAnsi="Sylfaen"/>
                <w:b/>
                <w:lang w:val="ka-GE"/>
              </w:rPr>
            </w:pPr>
            <w:r w:rsidRPr="00F67B04">
              <w:rPr>
                <w:rFonts w:ascii="Sylfaen" w:hAnsi="Sylfaen"/>
                <w:b/>
                <w:lang w:val="ka-GE"/>
              </w:rPr>
              <w:t xml:space="preserve">სწავლის საფასური ქართველი და უცხოელი სტუდენტებისთვის </w:t>
            </w:r>
          </w:p>
        </w:tc>
        <w:tc>
          <w:tcPr>
            <w:tcW w:w="5670" w:type="dxa"/>
          </w:tcPr>
          <w:p w14:paraId="27878E2C" w14:textId="77777777" w:rsidR="00FD30EC" w:rsidRPr="00F67B04" w:rsidRDefault="00D411B8" w:rsidP="00F67B04">
            <w:pPr>
              <w:jc w:val="both"/>
              <w:rPr>
                <w:rFonts w:ascii="Sylfaen" w:hAnsi="Sylfaen"/>
                <w:lang w:val="ka-GE"/>
              </w:rPr>
            </w:pPr>
            <w:r w:rsidRPr="00F67B04">
              <w:rPr>
                <w:rFonts w:ascii="Sylfaen" w:hAnsi="Sylfaen"/>
                <w:lang w:val="ka-GE"/>
              </w:rPr>
              <w:t xml:space="preserve">სწავლის საფასური შეადგენს 2250 ლარს საქართველოს მოქალაქეებისათვის </w:t>
            </w:r>
          </w:p>
          <w:p w14:paraId="1665F9BD" w14:textId="4B57AEAB" w:rsidR="00D411B8" w:rsidRPr="00F67B04" w:rsidRDefault="00D411B8" w:rsidP="00F67B04">
            <w:pPr>
              <w:jc w:val="both"/>
              <w:rPr>
                <w:rFonts w:ascii="Sylfaen" w:hAnsi="Sylfaen"/>
                <w:lang w:val="ka-GE"/>
              </w:rPr>
            </w:pPr>
            <w:r w:rsidRPr="00F67B04">
              <w:rPr>
                <w:rFonts w:ascii="Sylfaen" w:hAnsi="Sylfaen"/>
                <w:lang w:val="ka-GE"/>
              </w:rPr>
              <w:t>სწავლის საფასური უცხო ქვეყნის მოქალაქეებისათვის განისაზღვრება საქართველოში მოქმედი კანონმდებლობით, საქართველოს ხელისუფლების მიერ დადებ</w:t>
            </w:r>
            <w:r w:rsidR="003D552D">
              <w:rPr>
                <w:rFonts w:ascii="Sylfaen" w:hAnsi="Sylfaen"/>
                <w:lang w:val="ka-GE"/>
              </w:rPr>
              <w:t>უ</w:t>
            </w:r>
            <w:r w:rsidRPr="00F67B04">
              <w:rPr>
                <w:rFonts w:ascii="Sylfaen" w:hAnsi="Sylfaen"/>
                <w:lang w:val="ka-GE"/>
              </w:rPr>
              <w:t>ლი და რატიფიცირებული შეთანხმების მიხედვით</w:t>
            </w:r>
          </w:p>
          <w:p w14:paraId="612A93A3" w14:textId="77777777" w:rsidR="00D411B8" w:rsidRPr="00F67B04" w:rsidRDefault="00D411B8" w:rsidP="00F67B04">
            <w:pPr>
              <w:rPr>
                <w:rFonts w:ascii="Sylfaen" w:hAnsi="Sylfaen"/>
                <w:lang w:val="ka-GE"/>
              </w:rPr>
            </w:pPr>
          </w:p>
        </w:tc>
      </w:tr>
      <w:tr w:rsidR="00F43046" w:rsidRPr="00F67B04" w14:paraId="7BF1F621" w14:textId="77777777" w:rsidTr="00FD30EC">
        <w:tc>
          <w:tcPr>
            <w:tcW w:w="4675" w:type="dxa"/>
          </w:tcPr>
          <w:p w14:paraId="67265499" w14:textId="77777777" w:rsidR="00FD30EC" w:rsidRPr="00F67B04" w:rsidRDefault="00D411B8" w:rsidP="00F67B04">
            <w:pPr>
              <w:rPr>
                <w:rFonts w:ascii="Sylfaen" w:hAnsi="Sylfaen"/>
                <w:b/>
                <w:lang w:val="ka-GE"/>
              </w:rPr>
            </w:pPr>
            <w:r w:rsidRPr="00F67B04">
              <w:rPr>
                <w:rFonts w:ascii="Sylfaen" w:hAnsi="Sylfaen"/>
                <w:b/>
                <w:lang w:val="ka-GE"/>
              </w:rPr>
              <w:t>პროგრამის განხორციელებისთვის საჭირო ადამიანური და მატერიალური რესურსი</w:t>
            </w:r>
          </w:p>
        </w:tc>
        <w:tc>
          <w:tcPr>
            <w:tcW w:w="5670" w:type="dxa"/>
          </w:tcPr>
          <w:p w14:paraId="44886D97" w14:textId="77777777" w:rsidR="00D411B8" w:rsidRPr="00F67B04" w:rsidRDefault="00D411B8" w:rsidP="00F67B04">
            <w:pPr>
              <w:rPr>
                <w:rFonts w:ascii="Sylfaen" w:hAnsi="Sylfaen"/>
                <w:lang w:val="ka-GE"/>
              </w:rPr>
            </w:pPr>
            <w:r w:rsidRPr="00F67B04">
              <w:rPr>
                <w:rFonts w:ascii="Sylfaen" w:hAnsi="Sylfaen"/>
                <w:b/>
                <w:lang w:val="ka-GE"/>
              </w:rPr>
              <w:t>დანართი 1</w:t>
            </w:r>
            <w:r w:rsidRPr="00F67B04">
              <w:rPr>
                <w:rFonts w:ascii="Sylfaen" w:hAnsi="Sylfaen"/>
                <w:lang w:val="ka-GE"/>
              </w:rPr>
              <w:t xml:space="preserve">. (აკადემიური , მოწვეული და სამეცნიერო პერსონალის კვალიფიკაციის დამადასტურებელი დოკუმენტაცია . </w:t>
            </w:r>
            <w:r w:rsidRPr="00F67B04">
              <w:rPr>
                <w:rFonts w:ascii="Sylfaen" w:hAnsi="Sylfaen"/>
              </w:rPr>
              <w:t>CV-</w:t>
            </w:r>
            <w:r w:rsidRPr="00F67B04">
              <w:rPr>
                <w:rFonts w:ascii="Sylfaen" w:hAnsi="Sylfaen"/>
                <w:lang w:val="ka-GE"/>
              </w:rPr>
              <w:t>ები და ხელშეკრულების ნიმუშები</w:t>
            </w:r>
          </w:p>
          <w:p w14:paraId="40E104EF" w14:textId="074B5550" w:rsidR="00FD30EC" w:rsidRPr="00F67B04" w:rsidRDefault="00D411B8" w:rsidP="00F67B04">
            <w:pPr>
              <w:rPr>
                <w:rFonts w:ascii="Sylfaen" w:hAnsi="Sylfaen"/>
                <w:lang w:val="ka-GE"/>
              </w:rPr>
            </w:pPr>
            <w:r w:rsidRPr="00F67B04">
              <w:rPr>
                <w:rFonts w:ascii="Sylfaen" w:hAnsi="Sylfaen"/>
                <w:b/>
                <w:lang w:val="ka-GE"/>
              </w:rPr>
              <w:t>დანართი</w:t>
            </w:r>
            <w:r w:rsidR="0005571C" w:rsidRPr="00F67B04">
              <w:rPr>
                <w:rFonts w:ascii="Sylfaen" w:hAnsi="Sylfaen"/>
                <w:b/>
                <w:lang w:val="ka-GE"/>
              </w:rPr>
              <w:t xml:space="preserve"> </w:t>
            </w:r>
            <w:r w:rsidRPr="00F67B04">
              <w:rPr>
                <w:rFonts w:ascii="Sylfaen" w:hAnsi="Sylfaen"/>
                <w:b/>
                <w:lang w:val="ka-GE"/>
              </w:rPr>
              <w:t>2</w:t>
            </w:r>
            <w:r w:rsidRPr="00F67B04">
              <w:rPr>
                <w:rFonts w:ascii="Sylfaen" w:hAnsi="Sylfaen"/>
                <w:lang w:val="ka-GE"/>
              </w:rPr>
              <w:t>.  პროგრამის განმახორციელებელი პერსონალის ჩამონათვალი საგნების მითითებით</w:t>
            </w:r>
          </w:p>
          <w:p w14:paraId="13871ED1" w14:textId="7DD4A9F6" w:rsidR="00D411B8" w:rsidRPr="00F67B04" w:rsidRDefault="00D411B8" w:rsidP="00F67B04">
            <w:pPr>
              <w:rPr>
                <w:rFonts w:ascii="Sylfaen" w:hAnsi="Sylfaen"/>
                <w:lang w:val="ka-GE"/>
              </w:rPr>
            </w:pPr>
            <w:r w:rsidRPr="00F67B04">
              <w:rPr>
                <w:rFonts w:ascii="Sylfaen" w:hAnsi="Sylfaen"/>
                <w:b/>
                <w:lang w:val="ka-GE"/>
              </w:rPr>
              <w:t>თანართი 3</w:t>
            </w:r>
            <w:r w:rsidR="0005571C" w:rsidRPr="00F67B04">
              <w:rPr>
                <w:rFonts w:ascii="Sylfaen" w:hAnsi="Sylfaen"/>
                <w:b/>
                <w:lang w:val="ka-GE"/>
              </w:rPr>
              <w:t>.</w:t>
            </w:r>
            <w:r w:rsidRPr="00F67B04">
              <w:rPr>
                <w:rFonts w:ascii="Sylfaen" w:hAnsi="Sylfaen"/>
                <w:lang w:val="ka-GE"/>
              </w:rPr>
              <w:t xml:space="preserve"> (მატერიალურ ტექნიკური ბაზის აღწერილობა)</w:t>
            </w:r>
          </w:p>
          <w:p w14:paraId="41B5F12C" w14:textId="77777777" w:rsidR="00D411B8" w:rsidRPr="00F67B04" w:rsidRDefault="00D411B8" w:rsidP="00F67B04">
            <w:pPr>
              <w:rPr>
                <w:rFonts w:ascii="Sylfaen" w:hAnsi="Sylfaen"/>
                <w:lang w:val="ka-GE"/>
              </w:rPr>
            </w:pPr>
          </w:p>
        </w:tc>
      </w:tr>
      <w:tr w:rsidR="00F43046" w:rsidRPr="00F67B04" w14:paraId="3E5675F1" w14:textId="77777777" w:rsidTr="00FD30EC">
        <w:tc>
          <w:tcPr>
            <w:tcW w:w="4675" w:type="dxa"/>
          </w:tcPr>
          <w:p w14:paraId="0C7C4554" w14:textId="77777777" w:rsidR="00FD30EC" w:rsidRPr="00F67B04" w:rsidRDefault="00D411B8" w:rsidP="00F67B04">
            <w:pPr>
              <w:rPr>
                <w:rFonts w:ascii="Sylfaen" w:hAnsi="Sylfaen"/>
                <w:b/>
                <w:lang w:val="ka-GE"/>
              </w:rPr>
            </w:pPr>
            <w:r w:rsidRPr="00F67B04">
              <w:rPr>
                <w:rFonts w:ascii="Sylfaen" w:hAnsi="Sylfaen"/>
                <w:b/>
                <w:lang w:val="ka-GE"/>
              </w:rPr>
              <w:t>დამატებითი ინფორმაცია საჭიროების შემთხვევაში</w:t>
            </w:r>
          </w:p>
        </w:tc>
        <w:tc>
          <w:tcPr>
            <w:tcW w:w="5670" w:type="dxa"/>
          </w:tcPr>
          <w:p w14:paraId="167C6C61" w14:textId="77777777" w:rsidR="00FD30EC" w:rsidRPr="00F67B04" w:rsidRDefault="00FD30EC" w:rsidP="00F67B04">
            <w:pPr>
              <w:rPr>
                <w:rFonts w:ascii="Sylfaen" w:hAnsi="Sylfaen"/>
                <w:b/>
                <w:lang w:val="ka-GE"/>
              </w:rPr>
            </w:pPr>
          </w:p>
        </w:tc>
      </w:tr>
    </w:tbl>
    <w:p w14:paraId="15F77AF1" w14:textId="77777777" w:rsidR="00FD30EC" w:rsidRPr="00F67B04" w:rsidRDefault="00FD30EC" w:rsidP="00F67B04">
      <w:pPr>
        <w:spacing w:line="240" w:lineRule="auto"/>
        <w:rPr>
          <w:rFonts w:ascii="Sylfaen" w:hAnsi="Sylfaen"/>
          <w:b/>
          <w:lang w:val="ka-GE"/>
        </w:rPr>
      </w:pPr>
    </w:p>
    <w:p w14:paraId="5234219A" w14:textId="77777777" w:rsidR="00D411B8" w:rsidRPr="00F67B04" w:rsidRDefault="00D411B8" w:rsidP="00F67B04">
      <w:pPr>
        <w:spacing w:line="240" w:lineRule="auto"/>
        <w:rPr>
          <w:rFonts w:ascii="Sylfaen" w:hAnsi="Sylfaen"/>
          <w:b/>
          <w:lang w:val="ka-GE"/>
        </w:rPr>
      </w:pPr>
    </w:p>
    <w:p w14:paraId="34F9F7AC" w14:textId="77777777" w:rsidR="00D411B8" w:rsidRPr="00F67B04" w:rsidRDefault="00D411B8" w:rsidP="00F67B04">
      <w:pPr>
        <w:spacing w:line="240" w:lineRule="auto"/>
        <w:rPr>
          <w:rFonts w:ascii="Sylfaen" w:hAnsi="Sylfaen"/>
          <w:b/>
          <w:lang w:val="ka-GE"/>
        </w:rPr>
      </w:pPr>
    </w:p>
    <w:p w14:paraId="749F5C72" w14:textId="77777777" w:rsidR="00D411B8" w:rsidRPr="00F67B04" w:rsidRDefault="00D411B8" w:rsidP="00F67B04">
      <w:pPr>
        <w:spacing w:line="240" w:lineRule="auto"/>
        <w:rPr>
          <w:rFonts w:ascii="Sylfaen" w:hAnsi="Sylfaen"/>
          <w:b/>
          <w:lang w:val="ka-GE"/>
        </w:rPr>
      </w:pPr>
    </w:p>
    <w:p w14:paraId="20AA6EE3" w14:textId="77777777" w:rsidR="00D411B8" w:rsidRPr="00F67B04" w:rsidRDefault="00D411B8" w:rsidP="00F67B04">
      <w:pPr>
        <w:spacing w:line="240" w:lineRule="auto"/>
        <w:rPr>
          <w:rFonts w:ascii="Sylfaen" w:hAnsi="Sylfaen"/>
          <w:b/>
          <w:lang w:val="ka-GE"/>
        </w:rPr>
      </w:pPr>
    </w:p>
    <w:p w14:paraId="456CBC7A" w14:textId="77777777" w:rsidR="00D411B8" w:rsidRPr="00F67B04" w:rsidRDefault="00D411B8" w:rsidP="00F67B04">
      <w:pPr>
        <w:spacing w:line="240" w:lineRule="auto"/>
        <w:rPr>
          <w:rFonts w:ascii="Sylfaen" w:hAnsi="Sylfaen"/>
          <w:b/>
          <w:lang w:val="ka-GE"/>
        </w:rPr>
      </w:pPr>
    </w:p>
    <w:p w14:paraId="77876F21" w14:textId="77777777" w:rsidR="00D411B8" w:rsidRPr="00F67B04" w:rsidRDefault="00D411B8" w:rsidP="00F67B04">
      <w:pPr>
        <w:spacing w:line="240" w:lineRule="auto"/>
        <w:rPr>
          <w:rFonts w:ascii="Sylfaen" w:hAnsi="Sylfaen"/>
          <w:b/>
          <w:lang w:val="ka-GE"/>
        </w:rPr>
      </w:pPr>
    </w:p>
    <w:p w14:paraId="21BF4AE3" w14:textId="77777777" w:rsidR="00D411B8" w:rsidRPr="00F67B04" w:rsidRDefault="00D411B8" w:rsidP="00F67B04">
      <w:pPr>
        <w:spacing w:line="240" w:lineRule="auto"/>
        <w:rPr>
          <w:rFonts w:ascii="Sylfaen" w:hAnsi="Sylfaen"/>
          <w:b/>
          <w:lang w:val="ka-GE"/>
        </w:rPr>
      </w:pPr>
    </w:p>
    <w:p w14:paraId="42A8B0B8" w14:textId="77777777" w:rsidR="00D411B8" w:rsidRPr="00F67B04" w:rsidRDefault="00D411B8" w:rsidP="00F67B04">
      <w:pPr>
        <w:spacing w:line="240" w:lineRule="auto"/>
        <w:rPr>
          <w:rFonts w:ascii="Sylfaen" w:hAnsi="Sylfaen"/>
          <w:b/>
          <w:lang w:val="ka-GE"/>
        </w:rPr>
      </w:pPr>
    </w:p>
    <w:p w14:paraId="5C905CE8" w14:textId="77777777" w:rsidR="00D411B8" w:rsidRPr="00F67B04" w:rsidRDefault="00D411B8" w:rsidP="00F67B04">
      <w:pPr>
        <w:spacing w:line="240" w:lineRule="auto"/>
        <w:rPr>
          <w:rFonts w:ascii="Sylfaen" w:hAnsi="Sylfaen"/>
          <w:b/>
          <w:lang w:val="ka-GE"/>
        </w:rPr>
      </w:pPr>
    </w:p>
    <w:p w14:paraId="294916DC" w14:textId="77777777" w:rsidR="00D411B8" w:rsidRPr="00F67B04" w:rsidRDefault="00D411B8" w:rsidP="00F67B04">
      <w:pPr>
        <w:spacing w:line="240" w:lineRule="auto"/>
        <w:rPr>
          <w:rFonts w:ascii="Sylfaen" w:hAnsi="Sylfaen"/>
          <w:b/>
          <w:lang w:val="ka-GE"/>
        </w:rPr>
      </w:pPr>
    </w:p>
    <w:p w14:paraId="73FEC2F2" w14:textId="77777777" w:rsidR="00D411B8" w:rsidRPr="00F67B04" w:rsidRDefault="00D411B8" w:rsidP="00F67B04">
      <w:pPr>
        <w:spacing w:line="240" w:lineRule="auto"/>
        <w:rPr>
          <w:rFonts w:ascii="Sylfaen" w:hAnsi="Sylfaen"/>
          <w:b/>
          <w:lang w:val="ka-GE"/>
        </w:rPr>
      </w:pPr>
    </w:p>
    <w:p w14:paraId="136F932D" w14:textId="77777777" w:rsidR="00F67B04" w:rsidRDefault="00F67B04" w:rsidP="00F67B04">
      <w:pPr>
        <w:spacing w:line="240" w:lineRule="auto"/>
        <w:rPr>
          <w:rFonts w:ascii="Sylfaen" w:hAnsi="Sylfaen" w:cs="Sylfaen"/>
          <w:b/>
          <w:lang w:val="pt-PT"/>
        </w:rPr>
        <w:sectPr w:rsidR="00F67B04" w:rsidSect="00E9416F">
          <w:footerReference w:type="default" r:id="rId9"/>
          <w:pgSz w:w="12240" w:h="15840"/>
          <w:pgMar w:top="1440" w:right="1440" w:bottom="1440" w:left="1440" w:header="720" w:footer="720" w:gutter="0"/>
          <w:cols w:space="720"/>
          <w:docGrid w:linePitch="360"/>
        </w:sectPr>
      </w:pPr>
    </w:p>
    <w:p w14:paraId="0F89B3A1" w14:textId="308FB06A" w:rsidR="00D411B8" w:rsidRPr="00F67B04" w:rsidRDefault="00D411B8" w:rsidP="00F67B04">
      <w:pPr>
        <w:spacing w:line="240" w:lineRule="auto"/>
        <w:rPr>
          <w:rFonts w:ascii="Sylfaen" w:hAnsi="Sylfaen" w:cs="Sylfaen"/>
          <w:b/>
        </w:rPr>
      </w:pPr>
      <w:r w:rsidRPr="00F67B04">
        <w:rPr>
          <w:rFonts w:ascii="Sylfaen" w:hAnsi="Sylfaen" w:cs="Sylfaen"/>
          <w:b/>
          <w:lang w:val="pt-PT"/>
        </w:rPr>
        <w:lastRenderedPageBreak/>
        <w:t>ფაკულტეტი</w:t>
      </w:r>
      <w:r w:rsidRPr="00F67B04">
        <w:rPr>
          <w:rFonts w:ascii="Sylfaen" w:hAnsi="Sylfaen"/>
          <w:b/>
          <w:lang w:val="pt-PT"/>
        </w:rPr>
        <w:t>:</w:t>
      </w:r>
      <w:r w:rsidRPr="00F67B04">
        <w:rPr>
          <w:rFonts w:ascii="Sylfaen" w:hAnsi="Sylfaen"/>
          <w:b/>
          <w:lang w:val="ka-GE"/>
        </w:rPr>
        <w:t xml:space="preserve"> </w:t>
      </w:r>
      <w:r w:rsidRPr="00F67B04">
        <w:rPr>
          <w:rFonts w:ascii="Sylfaen" w:hAnsi="Sylfaen" w:cs="Sylfaen"/>
          <w:b/>
          <w:lang w:val="ka-GE"/>
        </w:rPr>
        <w:t>ეკონომიკისა</w:t>
      </w:r>
      <w:r w:rsidRPr="00F67B04">
        <w:rPr>
          <w:rFonts w:ascii="Sylfaen" w:hAnsi="Sylfaen"/>
          <w:b/>
          <w:lang w:val="ka-GE"/>
        </w:rPr>
        <w:t xml:space="preserve"> </w:t>
      </w:r>
      <w:r w:rsidRPr="00F67B04">
        <w:rPr>
          <w:rFonts w:ascii="Sylfaen" w:hAnsi="Sylfaen" w:cs="Sylfaen"/>
          <w:b/>
          <w:lang w:val="ka-GE"/>
        </w:rPr>
        <w:t>და</w:t>
      </w:r>
      <w:r w:rsidRPr="00F67B04">
        <w:rPr>
          <w:rFonts w:ascii="Sylfaen" w:hAnsi="Sylfaen"/>
          <w:b/>
          <w:lang w:val="ka-GE"/>
        </w:rPr>
        <w:t xml:space="preserve"> </w:t>
      </w:r>
      <w:r w:rsidRPr="00F67B04">
        <w:rPr>
          <w:rFonts w:ascii="Sylfaen" w:hAnsi="Sylfaen" w:cs="Sylfaen"/>
          <w:b/>
          <w:lang w:val="ka-GE"/>
        </w:rPr>
        <w:t>ბიზნესის</w:t>
      </w:r>
    </w:p>
    <w:p w14:paraId="30BCE8C1" w14:textId="679FFAAF" w:rsidR="00D411B8" w:rsidRPr="00F67B04" w:rsidRDefault="00D411B8" w:rsidP="00F67B04">
      <w:pPr>
        <w:spacing w:line="240" w:lineRule="auto"/>
        <w:rPr>
          <w:rFonts w:ascii="Sylfaen" w:hAnsi="Sylfaen" w:cs="Sylfaen"/>
          <w:b/>
          <w:lang w:val="ka-GE"/>
        </w:rPr>
      </w:pPr>
      <w:r w:rsidRPr="00F67B04">
        <w:rPr>
          <w:rFonts w:ascii="Sylfaen" w:hAnsi="Sylfaen" w:cs="Sylfaen"/>
          <w:b/>
          <w:lang w:val="pt-PT"/>
        </w:rPr>
        <w:t>ინსტიტუტი</w:t>
      </w:r>
      <w:r w:rsidRPr="00F67B04">
        <w:rPr>
          <w:rFonts w:ascii="Sylfaen" w:hAnsi="Sylfaen"/>
          <w:b/>
          <w:lang w:val="pt-PT"/>
        </w:rPr>
        <w:t xml:space="preserve"> / </w:t>
      </w:r>
      <w:r w:rsidRPr="00F67B04">
        <w:rPr>
          <w:rFonts w:ascii="Sylfaen" w:hAnsi="Sylfaen" w:cs="Sylfaen"/>
          <w:b/>
          <w:lang w:val="pt-PT"/>
        </w:rPr>
        <w:t>დეპარტამენტი</w:t>
      </w:r>
      <w:r w:rsidRPr="00F67B04">
        <w:rPr>
          <w:rFonts w:ascii="Sylfaen" w:hAnsi="Sylfaen"/>
          <w:b/>
          <w:lang w:val="pt-PT"/>
        </w:rPr>
        <w:t xml:space="preserve"> / </w:t>
      </w:r>
      <w:r w:rsidRPr="00F67B04">
        <w:rPr>
          <w:rFonts w:ascii="Sylfaen" w:hAnsi="Sylfaen" w:cs="Sylfaen"/>
          <w:b/>
          <w:lang w:val="pt-PT"/>
        </w:rPr>
        <w:t>კათედრა</w:t>
      </w:r>
      <w:r w:rsidRPr="00F67B04">
        <w:rPr>
          <w:rFonts w:ascii="Sylfaen" w:hAnsi="Sylfaen"/>
          <w:b/>
          <w:lang w:val="pt-PT"/>
        </w:rPr>
        <w:t xml:space="preserve"> / </w:t>
      </w:r>
      <w:r w:rsidRPr="00F67B04">
        <w:rPr>
          <w:rFonts w:ascii="Sylfaen" w:hAnsi="Sylfaen" w:cs="Sylfaen"/>
          <w:b/>
          <w:lang w:val="pt-PT"/>
        </w:rPr>
        <w:t>მიმართულება</w:t>
      </w:r>
      <w:r w:rsidRPr="00F67B04">
        <w:rPr>
          <w:rFonts w:ascii="Sylfaen" w:hAnsi="Sylfaen"/>
          <w:b/>
          <w:lang w:val="pt-PT"/>
        </w:rPr>
        <w:t>:</w:t>
      </w:r>
      <w:r w:rsidRPr="00F67B04">
        <w:rPr>
          <w:rFonts w:ascii="Sylfaen" w:hAnsi="Sylfaen"/>
          <w:b/>
          <w:lang w:val="ka-GE"/>
        </w:rPr>
        <w:t xml:space="preserve"> </w:t>
      </w:r>
      <w:r w:rsidRPr="00F67B04">
        <w:rPr>
          <w:rFonts w:ascii="Sylfaen" w:hAnsi="Sylfaen" w:cs="Sylfaen"/>
          <w:b/>
          <w:lang w:val="ka-GE"/>
        </w:rPr>
        <w:t>ბიზნესის ადმინისტრირება</w:t>
      </w:r>
      <w:r w:rsidRPr="00F67B04">
        <w:rPr>
          <w:rFonts w:ascii="Sylfaen" w:hAnsi="Sylfaen" w:cs="Sylfaen"/>
          <w:b/>
        </w:rPr>
        <w:t xml:space="preserve"> </w:t>
      </w:r>
      <w:r w:rsidR="00986BB4" w:rsidRPr="00F67B04">
        <w:rPr>
          <w:rFonts w:ascii="Sylfaen" w:hAnsi="Sylfaen" w:cs="Sylfaen"/>
          <w:b/>
          <w:lang w:val="ka-GE"/>
        </w:rPr>
        <w:t xml:space="preserve">,ერთწლიანი სამაგისტრო პროგრამა </w:t>
      </w:r>
      <w:r w:rsidRPr="00F67B04">
        <w:rPr>
          <w:rFonts w:ascii="Sylfaen" w:hAnsi="Sylfaen" w:cs="Sylfaen"/>
          <w:b/>
        </w:rPr>
        <w:t xml:space="preserve">  </w:t>
      </w:r>
      <w:r w:rsidR="00986BB4" w:rsidRPr="00F67B04">
        <w:rPr>
          <w:rFonts w:ascii="Sylfaen" w:hAnsi="Sylfaen" w:cs="Sylfaen"/>
          <w:b/>
          <w:lang w:val="ka-GE"/>
        </w:rPr>
        <w:t>, ადამიანური რესურსების მ</w:t>
      </w:r>
      <w:r w:rsidR="0006068F">
        <w:rPr>
          <w:rFonts w:ascii="Sylfaen" w:hAnsi="Sylfaen" w:cs="Sylfaen"/>
          <w:b/>
          <w:lang w:val="ka-GE"/>
        </w:rPr>
        <w:t>ართვა</w:t>
      </w:r>
    </w:p>
    <w:p w14:paraId="5A39EF9B" w14:textId="77777777" w:rsidR="00D411B8" w:rsidRPr="00F67B04" w:rsidRDefault="00D411B8" w:rsidP="00F67B04">
      <w:pPr>
        <w:spacing w:line="240" w:lineRule="auto"/>
        <w:rPr>
          <w:rFonts w:ascii="Sylfaen" w:eastAsia="Sylfaen" w:hAnsi="Sylfaen" w:cs="Sylfaen"/>
          <w:bCs/>
          <w:lang w:val="ka-GE"/>
        </w:rPr>
      </w:pPr>
      <w:r w:rsidRPr="00F67B04">
        <w:rPr>
          <w:rFonts w:ascii="Sylfaen" w:eastAsia="Sylfaen" w:hAnsi="Sylfaen" w:cs="Sylfaen"/>
          <w:b/>
        </w:rPr>
        <w:t>სამაგისტრო პროგრამის ხელმძღვანელები:</w:t>
      </w:r>
      <w:r w:rsidRPr="00F67B04">
        <w:rPr>
          <w:rFonts w:ascii="Sylfaen" w:eastAsia="Sylfaen" w:hAnsi="Sylfaen" w:cs="Sylfaen"/>
          <w:b/>
          <w:lang w:val="ka-GE"/>
        </w:rPr>
        <w:t xml:space="preserve"> </w:t>
      </w:r>
      <w:r w:rsidRPr="00F67B04">
        <w:rPr>
          <w:rFonts w:ascii="Sylfaen" w:eastAsia="Sylfaen" w:hAnsi="Sylfaen" w:cs="Sylfaen"/>
          <w:bCs/>
          <w:lang w:val="ka-GE"/>
        </w:rPr>
        <w:t xml:space="preserve">პროფესორი ასოცირებული პროფესორი ნ. ხარაძე ; ასოცირებული პროფესორი ნ. პაიჭაძე. </w:t>
      </w:r>
    </w:p>
    <w:p w14:paraId="7BA9EFB0" w14:textId="09A36988" w:rsidR="00D411B8" w:rsidRPr="003B0C98" w:rsidRDefault="00D411B8" w:rsidP="003B0C98">
      <w:pPr>
        <w:spacing w:line="240" w:lineRule="auto"/>
        <w:rPr>
          <w:rFonts w:ascii="Sylfaen" w:hAnsi="Sylfaen"/>
          <w:b/>
          <w:i/>
          <w:lang w:val="ka-GE"/>
        </w:rPr>
      </w:pPr>
      <w:r w:rsidRPr="00F67B04">
        <w:rPr>
          <w:rFonts w:ascii="Sylfaen" w:hAnsi="Sylfaen" w:cs="Sylfaen"/>
          <w:b/>
          <w:lang w:val="pt-PT"/>
        </w:rPr>
        <w:t>აკადემიური</w:t>
      </w:r>
      <w:r w:rsidRPr="00F67B04">
        <w:rPr>
          <w:rFonts w:ascii="Sylfaen" w:hAnsi="Sylfaen"/>
          <w:b/>
          <w:lang w:val="pt-PT"/>
        </w:rPr>
        <w:t xml:space="preserve"> </w:t>
      </w:r>
      <w:r w:rsidRPr="00F67B04">
        <w:rPr>
          <w:rFonts w:ascii="Sylfaen" w:hAnsi="Sylfaen" w:cs="Sylfaen"/>
          <w:b/>
          <w:lang w:val="pt-PT"/>
        </w:rPr>
        <w:t>საბჭოს</w:t>
      </w:r>
      <w:r w:rsidRPr="00F67B04">
        <w:rPr>
          <w:rFonts w:ascii="Sylfaen" w:hAnsi="Sylfaen"/>
          <w:b/>
          <w:lang w:val="pt-PT"/>
        </w:rPr>
        <w:t xml:space="preserve"> </w:t>
      </w:r>
      <w:r w:rsidRPr="00F67B04">
        <w:rPr>
          <w:rFonts w:ascii="Sylfaen" w:hAnsi="Sylfaen" w:cs="Sylfaen"/>
          <w:b/>
          <w:lang w:val="pt-PT"/>
        </w:rPr>
        <w:t>მიერ</w:t>
      </w:r>
      <w:r w:rsidRPr="00F67B04">
        <w:rPr>
          <w:rFonts w:ascii="Sylfaen" w:hAnsi="Sylfaen"/>
          <w:b/>
          <w:lang w:val="pt-PT"/>
        </w:rPr>
        <w:t xml:space="preserve"> </w:t>
      </w:r>
      <w:r w:rsidRPr="00F67B04">
        <w:rPr>
          <w:rFonts w:ascii="Sylfaen" w:hAnsi="Sylfaen" w:cs="Sylfaen"/>
          <w:b/>
          <w:lang w:val="pt-PT"/>
        </w:rPr>
        <w:t>პროგრამის</w:t>
      </w:r>
      <w:r w:rsidRPr="00F67B04">
        <w:rPr>
          <w:rFonts w:ascii="Sylfaen" w:hAnsi="Sylfaen"/>
          <w:b/>
          <w:lang w:val="pt-PT"/>
        </w:rPr>
        <w:t xml:space="preserve"> </w:t>
      </w:r>
      <w:r w:rsidRPr="00F67B04">
        <w:rPr>
          <w:rFonts w:ascii="Sylfaen" w:hAnsi="Sylfaen" w:cs="Sylfaen"/>
          <w:b/>
          <w:lang w:val="pt-PT"/>
        </w:rPr>
        <w:t>დამტკიცების</w:t>
      </w:r>
      <w:r w:rsidRPr="00F67B04">
        <w:rPr>
          <w:rFonts w:ascii="Sylfaen" w:hAnsi="Sylfaen"/>
          <w:b/>
          <w:lang w:val="pt-PT"/>
        </w:rPr>
        <w:t xml:space="preserve"> </w:t>
      </w:r>
      <w:r w:rsidRPr="00F67B04">
        <w:rPr>
          <w:rFonts w:ascii="Sylfaen" w:hAnsi="Sylfaen" w:cs="Sylfaen"/>
          <w:b/>
          <w:lang w:val="pt-PT"/>
        </w:rPr>
        <w:t>თარიღი</w:t>
      </w:r>
      <w:r w:rsidRPr="00F67B04">
        <w:rPr>
          <w:rFonts w:ascii="Sylfaen" w:hAnsi="Sylfaen"/>
          <w:b/>
          <w:lang w:val="pt-PT"/>
        </w:rPr>
        <w:t xml:space="preserve">, </w:t>
      </w:r>
      <w:r w:rsidRPr="00F67B04">
        <w:rPr>
          <w:rFonts w:ascii="Sylfaen" w:hAnsi="Sylfaen" w:cs="Sylfaen"/>
          <w:b/>
          <w:lang w:val="pt-PT"/>
        </w:rPr>
        <w:t>დადგენილების</w:t>
      </w:r>
      <w:r w:rsidRPr="00F67B04">
        <w:rPr>
          <w:rFonts w:ascii="Sylfaen" w:hAnsi="Sylfaen"/>
          <w:b/>
          <w:lang w:val="pt-PT"/>
        </w:rPr>
        <w:t xml:space="preserve"> </w:t>
      </w:r>
      <w:r w:rsidRPr="00F67B04">
        <w:rPr>
          <w:rFonts w:ascii="Sylfaen" w:hAnsi="Sylfaen" w:cs="Sylfaen"/>
          <w:b/>
          <w:lang w:val="pt-PT"/>
        </w:rPr>
        <w:t>ნომერი</w:t>
      </w:r>
      <w:r w:rsidRPr="00F67B04">
        <w:rPr>
          <w:rFonts w:ascii="Sylfaen" w:hAnsi="Sylfaen"/>
          <w:b/>
          <w:lang w:val="pt-PT"/>
        </w:rPr>
        <w:t xml:space="preserve">: </w:t>
      </w:r>
      <w:r w:rsidRPr="00F67B04">
        <w:rPr>
          <w:rFonts w:ascii="Sylfaen" w:hAnsi="Sylfaen"/>
          <w:b/>
          <w:lang w:val="ka-GE"/>
        </w:rPr>
        <w:t xml:space="preserve">   </w:t>
      </w:r>
      <w:r w:rsidRPr="00F67B04">
        <w:rPr>
          <w:rFonts w:ascii="Sylfaen" w:hAnsi="Sylfaen"/>
          <w:i/>
          <w:lang w:val="ka-GE"/>
        </w:rPr>
        <w:t>თსუ აკადემიური საბჭოს 2021</w:t>
      </w:r>
      <w:r w:rsidR="003B0C98">
        <w:rPr>
          <w:rFonts w:ascii="Sylfaen" w:hAnsi="Sylfaen"/>
          <w:i/>
          <w:lang w:val="ka-GE"/>
        </w:rPr>
        <w:t xml:space="preserve"> </w:t>
      </w:r>
      <w:r w:rsidRPr="00F67B04">
        <w:rPr>
          <w:rFonts w:ascii="Sylfaen" w:hAnsi="Sylfaen"/>
          <w:i/>
          <w:lang w:val="ka-GE"/>
        </w:rPr>
        <w:t xml:space="preserve">წლის </w:t>
      </w:r>
      <w:r w:rsidR="003B0C98">
        <w:rPr>
          <w:rFonts w:ascii="Sylfaen" w:hAnsi="Sylfaen"/>
          <w:i/>
          <w:lang w:val="ka-GE"/>
        </w:rPr>
        <w:t xml:space="preserve">21 ივნისის </w:t>
      </w:r>
      <w:r w:rsidR="003B0C98" w:rsidRPr="003B0C98">
        <w:rPr>
          <w:rFonts w:ascii="Sylfaen" w:hAnsi="Sylfaen"/>
          <w:b/>
          <w:i/>
          <w:lang w:val="ka-GE"/>
        </w:rPr>
        <w:t>დადგენილება N: 49/20</w:t>
      </w:r>
      <w:r w:rsidR="003B0C98">
        <w:rPr>
          <w:rFonts w:ascii="Sylfaen" w:hAnsi="Sylfaen"/>
          <w:b/>
          <w:i/>
          <w:lang w:val="ka-GE"/>
        </w:rPr>
        <w:t>21;</w:t>
      </w:r>
      <w:r w:rsidR="003B0C98" w:rsidRPr="003B0C98">
        <w:rPr>
          <w:rFonts w:ascii="Sylfaen" w:hAnsi="Sylfaen"/>
          <w:b/>
          <w:i/>
          <w:lang w:val="ka-GE"/>
        </w:rPr>
        <w:t xml:space="preserve"> </w:t>
      </w:r>
      <w:hyperlink r:id="rId10" w:history="1">
        <w:r w:rsidR="003B0C98" w:rsidRPr="003B0C98">
          <w:rPr>
            <w:rStyle w:val="Hyperlink"/>
            <w:rFonts w:ascii="Sylfaen" w:hAnsi="Sylfaen"/>
            <w:b/>
            <w:i/>
            <w:lang w:val="ka-GE"/>
          </w:rPr>
          <w:t>https://tsu.ge/ka/legalakad/42226</w:t>
        </w:r>
      </w:hyperlink>
      <w:r w:rsidR="003B0C98">
        <w:rPr>
          <w:rFonts w:ascii="Sylfaen" w:hAnsi="Sylfaen"/>
          <w:i/>
          <w:lang w:val="ka-GE"/>
        </w:rPr>
        <w:t xml:space="preserve"> (დანართი 302)</w:t>
      </w:r>
    </w:p>
    <w:p w14:paraId="415D1FBC" w14:textId="77777777" w:rsidR="00D411B8" w:rsidRPr="00F67B04" w:rsidRDefault="00D411B8" w:rsidP="00F67B04">
      <w:pPr>
        <w:spacing w:line="240" w:lineRule="auto"/>
        <w:rPr>
          <w:rFonts w:ascii="Sylfaen" w:hAnsi="Sylfaen"/>
          <w:b/>
          <w:i/>
          <w:lang w:val="ka-GE"/>
        </w:rPr>
      </w:pPr>
      <w:r w:rsidRPr="00F67B04">
        <w:rPr>
          <w:rFonts w:ascii="Sylfaen" w:hAnsi="Sylfaen" w:cs="Sylfaen"/>
          <w:b/>
          <w:lang w:val="pt-PT"/>
        </w:rPr>
        <w:t>პროგრამის</w:t>
      </w:r>
      <w:r w:rsidRPr="00F67B04">
        <w:rPr>
          <w:rFonts w:ascii="Sylfaen" w:hAnsi="Sylfaen"/>
          <w:b/>
          <w:lang w:val="pt-PT"/>
        </w:rPr>
        <w:t xml:space="preserve"> </w:t>
      </w:r>
      <w:r w:rsidRPr="00F67B04">
        <w:rPr>
          <w:rFonts w:ascii="Sylfaen" w:hAnsi="Sylfaen" w:cs="Sylfaen"/>
          <w:b/>
          <w:lang w:val="pt-PT"/>
        </w:rPr>
        <w:t>ამოქმედების</w:t>
      </w:r>
      <w:r w:rsidRPr="00F67B04">
        <w:rPr>
          <w:rFonts w:ascii="Sylfaen" w:hAnsi="Sylfaen"/>
          <w:b/>
          <w:lang w:val="pt-PT"/>
        </w:rPr>
        <w:t xml:space="preserve"> </w:t>
      </w:r>
      <w:r w:rsidRPr="00F67B04">
        <w:rPr>
          <w:rFonts w:ascii="Sylfaen" w:hAnsi="Sylfaen" w:cs="Sylfaen"/>
          <w:b/>
          <w:lang w:val="pt-PT"/>
        </w:rPr>
        <w:t>თარიღი</w:t>
      </w:r>
      <w:r w:rsidRPr="00F67B04">
        <w:rPr>
          <w:rFonts w:ascii="Sylfaen" w:hAnsi="Sylfaen"/>
          <w:b/>
          <w:lang w:val="pt-PT"/>
        </w:rPr>
        <w:t xml:space="preserve"> (</w:t>
      </w:r>
      <w:r w:rsidRPr="00F67B04">
        <w:rPr>
          <w:rFonts w:ascii="Sylfaen" w:hAnsi="Sylfaen" w:cs="Sylfaen"/>
          <w:b/>
          <w:lang w:val="pt-PT"/>
        </w:rPr>
        <w:t>სასწავლო</w:t>
      </w:r>
      <w:r w:rsidRPr="00F67B04">
        <w:rPr>
          <w:rFonts w:ascii="Sylfaen" w:hAnsi="Sylfaen"/>
          <w:b/>
          <w:lang w:val="pt-PT"/>
        </w:rPr>
        <w:t xml:space="preserve"> </w:t>
      </w:r>
      <w:r w:rsidRPr="00F67B04">
        <w:rPr>
          <w:rFonts w:ascii="Sylfaen" w:hAnsi="Sylfaen" w:cs="Sylfaen"/>
          <w:b/>
          <w:lang w:val="pt-PT"/>
        </w:rPr>
        <w:t>წელი</w:t>
      </w:r>
      <w:r w:rsidRPr="00F67B04">
        <w:rPr>
          <w:rFonts w:ascii="Sylfaen" w:hAnsi="Sylfaen"/>
          <w:b/>
          <w:lang w:val="pt-PT"/>
        </w:rPr>
        <w:t xml:space="preserve">): </w:t>
      </w:r>
      <w:r w:rsidRPr="00F67B04">
        <w:rPr>
          <w:rFonts w:ascii="Sylfaen" w:hAnsi="Sylfaen"/>
          <w:b/>
          <w:lang w:val="ka-GE"/>
        </w:rPr>
        <w:t xml:space="preserve"> </w:t>
      </w:r>
      <w:r w:rsidRPr="00F67B04">
        <w:rPr>
          <w:rFonts w:ascii="Sylfaen" w:hAnsi="Sylfaen"/>
          <w:b/>
          <w:i/>
          <w:lang w:val="ka-GE"/>
        </w:rPr>
        <w:t>202</w:t>
      </w:r>
      <w:r w:rsidR="00986BB4" w:rsidRPr="00F67B04">
        <w:rPr>
          <w:rFonts w:ascii="Sylfaen" w:hAnsi="Sylfaen"/>
          <w:b/>
          <w:i/>
          <w:lang w:val="ka-GE"/>
        </w:rPr>
        <w:t>1</w:t>
      </w:r>
      <w:r w:rsidRPr="00F67B04">
        <w:rPr>
          <w:rFonts w:ascii="Sylfaen" w:hAnsi="Sylfaen"/>
          <w:b/>
          <w:i/>
          <w:lang w:val="ka-GE"/>
        </w:rPr>
        <w:t>-202</w:t>
      </w:r>
      <w:r w:rsidR="00986BB4" w:rsidRPr="00F67B04">
        <w:rPr>
          <w:rFonts w:ascii="Sylfaen" w:hAnsi="Sylfaen"/>
          <w:b/>
          <w:i/>
          <w:lang w:val="ka-GE"/>
        </w:rPr>
        <w:t>2</w:t>
      </w:r>
    </w:p>
    <w:p w14:paraId="2C973F3F" w14:textId="77777777" w:rsidR="00986BB4" w:rsidRPr="00F67B04" w:rsidRDefault="00986BB4" w:rsidP="00F67B04">
      <w:pPr>
        <w:spacing w:line="240" w:lineRule="auto"/>
        <w:rPr>
          <w:rFonts w:ascii="Sylfaen" w:hAnsi="Sylfaen"/>
          <w:b/>
          <w:i/>
          <w:lang w:val="ka-GE"/>
        </w:rPr>
      </w:pPr>
    </w:p>
    <w:p w14:paraId="41622675" w14:textId="77777777" w:rsidR="00075D89" w:rsidRPr="00F67B04" w:rsidRDefault="00075D89" w:rsidP="00F67B04">
      <w:pPr>
        <w:spacing w:line="240" w:lineRule="auto"/>
        <w:rPr>
          <w:rFonts w:ascii="Sylfaen" w:hAnsi="Sylfaen"/>
          <w:b/>
          <w:i/>
          <w:lang w:val="ka-GE"/>
        </w:rPr>
      </w:pPr>
    </w:p>
    <w:p w14:paraId="6D6A36C9" w14:textId="77777777" w:rsidR="00986BB4" w:rsidRPr="00F67B04" w:rsidRDefault="00986BB4" w:rsidP="00F67B04">
      <w:pPr>
        <w:spacing w:line="240" w:lineRule="auto"/>
        <w:rPr>
          <w:rFonts w:ascii="Sylfaen" w:hAnsi="Sylfaen"/>
          <w:b/>
        </w:rPr>
      </w:pPr>
      <w:r w:rsidRPr="00F67B04">
        <w:rPr>
          <w:rFonts w:ascii="Sylfaen" w:hAnsi="Sylfaen"/>
          <w:b/>
          <w:lang w:val="ka-GE"/>
        </w:rPr>
        <w:t xml:space="preserve">პროგრამის სტრუქტურა </w:t>
      </w:r>
    </w:p>
    <w:tbl>
      <w:tblPr>
        <w:tblW w:w="5466"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3"/>
        <w:gridCol w:w="2095"/>
        <w:gridCol w:w="424"/>
        <w:gridCol w:w="1867"/>
        <w:gridCol w:w="1118"/>
        <w:gridCol w:w="407"/>
        <w:gridCol w:w="734"/>
        <w:gridCol w:w="48"/>
        <w:gridCol w:w="1081"/>
        <w:gridCol w:w="467"/>
        <w:gridCol w:w="996"/>
        <w:gridCol w:w="1810"/>
        <w:gridCol w:w="57"/>
        <w:gridCol w:w="857"/>
        <w:gridCol w:w="14"/>
        <w:gridCol w:w="629"/>
        <w:gridCol w:w="381"/>
        <w:gridCol w:w="731"/>
      </w:tblGrid>
      <w:tr w:rsidR="00112621" w:rsidRPr="00F67B04" w14:paraId="6FFDB3A5" w14:textId="77777777" w:rsidTr="00F67B04">
        <w:trPr>
          <w:cantSplit/>
          <w:trHeight w:val="650"/>
        </w:trPr>
        <w:tc>
          <w:tcPr>
            <w:tcW w:w="18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EC4A685" w14:textId="77777777" w:rsidR="00986BB4" w:rsidRPr="00F67B04" w:rsidRDefault="00986BB4" w:rsidP="00F67B04">
            <w:pPr>
              <w:spacing w:line="240" w:lineRule="auto"/>
              <w:ind w:right="113"/>
              <w:jc w:val="center"/>
              <w:rPr>
                <w:rFonts w:ascii="Sylfaen" w:hAnsi="Sylfaen"/>
                <w:b/>
                <w:bCs/>
                <w:lang w:val="ka-GE"/>
              </w:rPr>
            </w:pPr>
            <w:r w:rsidRPr="00F67B04">
              <w:rPr>
                <w:rFonts w:ascii="Sylfaen" w:hAnsi="Sylfaen"/>
                <w:b/>
                <w:bCs/>
                <w:lang w:val="ka-GE"/>
              </w:rPr>
              <w:t>კოდი</w:t>
            </w:r>
          </w:p>
        </w:tc>
        <w:tc>
          <w:tcPr>
            <w:tcW w:w="885" w:type="pct"/>
            <w:gridSpan w:val="2"/>
            <w:vMerge w:val="restart"/>
            <w:tcBorders>
              <w:top w:val="single" w:sz="4" w:space="0" w:color="auto"/>
              <w:left w:val="single" w:sz="4" w:space="0" w:color="auto"/>
              <w:bottom w:val="single" w:sz="4" w:space="0" w:color="auto"/>
              <w:right w:val="single" w:sz="4" w:space="0" w:color="auto"/>
            </w:tcBorders>
            <w:vAlign w:val="center"/>
          </w:tcPr>
          <w:p w14:paraId="79350C90" w14:textId="77777777" w:rsidR="00986BB4" w:rsidRPr="00F67B04" w:rsidRDefault="00986BB4" w:rsidP="00F67B04">
            <w:pPr>
              <w:spacing w:line="240" w:lineRule="auto"/>
              <w:jc w:val="center"/>
              <w:rPr>
                <w:rFonts w:ascii="Sylfaen" w:hAnsi="Sylfaen"/>
                <w:b/>
                <w:bCs/>
              </w:rPr>
            </w:pPr>
            <w:r w:rsidRPr="00F67B04">
              <w:rPr>
                <w:rFonts w:ascii="Sylfaen" w:hAnsi="Sylfaen"/>
                <w:b/>
                <w:bCs/>
                <w:lang w:val="ka-GE"/>
              </w:rPr>
              <w:t xml:space="preserve">სასწავლო კურსის </w:t>
            </w:r>
            <w:r w:rsidRPr="00F67B04">
              <w:rPr>
                <w:rFonts w:ascii="Sylfaen" w:hAnsi="Sylfaen" w:cs="Sylfaen"/>
                <w:b/>
                <w:bCs/>
              </w:rPr>
              <w:t>დასახელება</w:t>
            </w:r>
          </w:p>
          <w:p w14:paraId="032FDEC3" w14:textId="77777777" w:rsidR="00986BB4" w:rsidRPr="00F67B04" w:rsidRDefault="00986BB4" w:rsidP="00F67B04">
            <w:pPr>
              <w:spacing w:line="240" w:lineRule="auto"/>
              <w:jc w:val="center"/>
              <w:rPr>
                <w:rFonts w:ascii="Sylfaen" w:hAnsi="Sylfaen"/>
                <w:b/>
                <w:bCs/>
              </w:rPr>
            </w:pPr>
          </w:p>
        </w:tc>
        <w:tc>
          <w:tcPr>
            <w:tcW w:w="656" w:type="pct"/>
            <w:vMerge w:val="restart"/>
            <w:tcBorders>
              <w:top w:val="single" w:sz="4" w:space="0" w:color="auto"/>
              <w:left w:val="single" w:sz="4" w:space="0" w:color="auto"/>
              <w:bottom w:val="single" w:sz="4" w:space="0" w:color="auto"/>
              <w:right w:val="single" w:sz="4" w:space="0" w:color="auto"/>
            </w:tcBorders>
            <w:vAlign w:val="center"/>
            <w:hideMark/>
          </w:tcPr>
          <w:p w14:paraId="5E81886C" w14:textId="77777777" w:rsidR="00986BB4" w:rsidRPr="00F67B04" w:rsidRDefault="00986BB4" w:rsidP="00F67B04">
            <w:pPr>
              <w:spacing w:line="240" w:lineRule="auto"/>
              <w:jc w:val="center"/>
              <w:rPr>
                <w:rFonts w:ascii="Sylfaen" w:hAnsi="Sylfaen"/>
                <w:b/>
                <w:bCs/>
              </w:rPr>
            </w:pPr>
            <w:r w:rsidRPr="00F67B04">
              <w:rPr>
                <w:rFonts w:ascii="Sylfaen" w:hAnsi="Sylfaen" w:cs="Sylfaen"/>
                <w:b/>
                <w:bCs/>
                <w:lang w:val="ka-GE"/>
              </w:rPr>
              <w:t>სასწავლო კურსის</w:t>
            </w:r>
            <w:r w:rsidRPr="00F67B04">
              <w:rPr>
                <w:rFonts w:ascii="Sylfaen" w:hAnsi="Sylfaen"/>
                <w:b/>
                <w:bCs/>
                <w:lang w:val="ka-GE"/>
              </w:rPr>
              <w:t xml:space="preserve"> </w:t>
            </w:r>
            <w:r w:rsidRPr="00F67B04">
              <w:rPr>
                <w:rFonts w:ascii="Sylfaen" w:hAnsi="Sylfaen" w:cs="Sylfaen"/>
                <w:b/>
                <w:bCs/>
              </w:rPr>
              <w:t>სტატუსი</w:t>
            </w:r>
            <w:r w:rsidRPr="00F67B04">
              <w:rPr>
                <w:rFonts w:ascii="Sylfaen" w:hAnsi="Sylfaen"/>
                <w:b/>
                <w:bCs/>
              </w:rPr>
              <w:t>:</w:t>
            </w:r>
            <w:r w:rsidRPr="00F67B04">
              <w:rPr>
                <w:rFonts w:ascii="Sylfaen" w:hAnsi="Sylfaen" w:cs="Sylfaen"/>
                <w:b/>
                <w:bCs/>
              </w:rPr>
              <w:t xml:space="preserve"> სავალდებულო,</w:t>
            </w:r>
          </w:p>
          <w:p w14:paraId="2A5B902C" w14:textId="77777777" w:rsidR="00986BB4" w:rsidRPr="00F67B04" w:rsidRDefault="00986BB4" w:rsidP="00F67B04">
            <w:pPr>
              <w:spacing w:line="240" w:lineRule="auto"/>
              <w:jc w:val="center"/>
              <w:rPr>
                <w:rFonts w:ascii="Sylfaen" w:hAnsi="Sylfaen"/>
                <w:b/>
                <w:bCs/>
              </w:rPr>
            </w:pPr>
            <w:r w:rsidRPr="00F67B04">
              <w:rPr>
                <w:rFonts w:ascii="Sylfaen" w:hAnsi="Sylfaen" w:cs="Sylfaen"/>
                <w:b/>
                <w:bCs/>
              </w:rPr>
              <w:t>არჩევითი</w:t>
            </w:r>
          </w:p>
        </w:tc>
        <w:tc>
          <w:tcPr>
            <w:tcW w:w="393" w:type="pct"/>
            <w:vMerge w:val="restart"/>
            <w:tcBorders>
              <w:top w:val="single" w:sz="4" w:space="0" w:color="auto"/>
              <w:left w:val="single" w:sz="4" w:space="0" w:color="auto"/>
              <w:bottom w:val="single" w:sz="4" w:space="0" w:color="auto"/>
              <w:right w:val="single" w:sz="4" w:space="0" w:color="auto"/>
            </w:tcBorders>
            <w:vAlign w:val="center"/>
          </w:tcPr>
          <w:p w14:paraId="15B6B8E9" w14:textId="77777777" w:rsidR="00986BB4" w:rsidRPr="00F67B04" w:rsidRDefault="00986BB4" w:rsidP="00F67B04">
            <w:pPr>
              <w:spacing w:line="240" w:lineRule="auto"/>
              <w:jc w:val="center"/>
              <w:rPr>
                <w:rFonts w:ascii="Sylfaen" w:hAnsi="Sylfaen"/>
                <w:b/>
                <w:lang w:val="nb-NO"/>
              </w:rPr>
            </w:pPr>
            <w:r w:rsidRPr="00F67B04">
              <w:rPr>
                <w:rFonts w:ascii="Sylfaen" w:hAnsi="Sylfaen"/>
                <w:b/>
                <w:lang w:val="nb-NO"/>
              </w:rPr>
              <w:t>საგანზე</w:t>
            </w:r>
          </w:p>
          <w:p w14:paraId="1DE07CB7" w14:textId="77777777" w:rsidR="00986BB4" w:rsidRPr="00F67B04" w:rsidRDefault="00986BB4" w:rsidP="00F67B04">
            <w:pPr>
              <w:spacing w:line="240" w:lineRule="auto"/>
              <w:jc w:val="center"/>
              <w:rPr>
                <w:rFonts w:ascii="Sylfaen" w:hAnsi="Sylfaen"/>
                <w:b/>
                <w:lang w:val="nb-NO"/>
              </w:rPr>
            </w:pPr>
            <w:r w:rsidRPr="00F67B04">
              <w:rPr>
                <w:rFonts w:ascii="Sylfaen" w:hAnsi="Sylfaen"/>
                <w:b/>
                <w:lang w:val="nb-NO"/>
              </w:rPr>
              <w:t>დაშვების წინაპირობა</w:t>
            </w:r>
          </w:p>
          <w:p w14:paraId="481D498D" w14:textId="77777777" w:rsidR="00986BB4" w:rsidRPr="00F67B04" w:rsidRDefault="00986BB4" w:rsidP="00F67B04">
            <w:pPr>
              <w:spacing w:line="240" w:lineRule="auto"/>
              <w:jc w:val="center"/>
              <w:rPr>
                <w:rFonts w:ascii="Sylfaen" w:hAnsi="Sylfaen" w:cs="Sylfaen"/>
                <w:b/>
                <w:bCs/>
                <w:lang w:val="ka-GE"/>
              </w:rPr>
            </w:pPr>
          </w:p>
        </w:tc>
        <w:tc>
          <w:tcPr>
            <w:tcW w:w="962" w:type="pct"/>
            <w:gridSpan w:val="5"/>
            <w:vMerge w:val="restart"/>
            <w:tcBorders>
              <w:top w:val="single" w:sz="4" w:space="0" w:color="auto"/>
              <w:left w:val="single" w:sz="4" w:space="0" w:color="auto"/>
              <w:bottom w:val="single" w:sz="4" w:space="0" w:color="auto"/>
              <w:right w:val="single" w:sz="4" w:space="0" w:color="auto"/>
            </w:tcBorders>
            <w:vAlign w:val="center"/>
            <w:hideMark/>
          </w:tcPr>
          <w:p w14:paraId="269B9498" w14:textId="77777777" w:rsidR="00986BB4" w:rsidRPr="00F67B04" w:rsidRDefault="00986BB4" w:rsidP="00F67B04">
            <w:pPr>
              <w:spacing w:line="240" w:lineRule="auto"/>
              <w:jc w:val="center"/>
              <w:rPr>
                <w:rFonts w:ascii="Sylfaen" w:hAnsi="Sylfaen" w:cs="Sylfaen"/>
                <w:b/>
                <w:bCs/>
                <w:lang w:val="ka-GE"/>
              </w:rPr>
            </w:pPr>
            <w:r w:rsidRPr="00F67B04">
              <w:rPr>
                <w:rFonts w:ascii="Sylfaen" w:hAnsi="Sylfaen" w:cs="Sylfaen"/>
                <w:b/>
                <w:bCs/>
                <w:lang w:val="ka-GE"/>
              </w:rPr>
              <w:t>საკონტაქტო მუშაობის საათების რაოდენობა</w:t>
            </w:r>
          </w:p>
        </w:tc>
        <w:tc>
          <w:tcPr>
            <w:tcW w:w="35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9A0540D" w14:textId="77777777" w:rsidR="00986BB4" w:rsidRPr="00F67B04" w:rsidRDefault="00986BB4" w:rsidP="00F67B04">
            <w:pPr>
              <w:spacing w:line="240" w:lineRule="auto"/>
              <w:ind w:right="113"/>
              <w:jc w:val="center"/>
              <w:rPr>
                <w:rFonts w:ascii="Sylfaen" w:hAnsi="Sylfaen" w:cs="Sylfaen"/>
                <w:b/>
                <w:bCs/>
                <w:lang w:val="ka-GE"/>
              </w:rPr>
            </w:pPr>
            <w:r w:rsidRPr="00F67B04">
              <w:rPr>
                <w:rFonts w:ascii="Sylfaen" w:hAnsi="Sylfaen" w:cs="Sylfaen"/>
                <w:b/>
                <w:bCs/>
                <w:lang w:val="ka-GE"/>
              </w:rPr>
              <w:t>დამოუკიდებელი მუშაობის საათების რაოდენობა</w:t>
            </w:r>
          </w:p>
        </w:tc>
        <w:tc>
          <w:tcPr>
            <w:tcW w:w="636" w:type="pct"/>
            <w:vMerge w:val="restart"/>
            <w:tcBorders>
              <w:top w:val="single" w:sz="4" w:space="0" w:color="auto"/>
              <w:left w:val="single" w:sz="4" w:space="0" w:color="auto"/>
              <w:bottom w:val="single" w:sz="4" w:space="0" w:color="auto"/>
              <w:right w:val="single" w:sz="4" w:space="0" w:color="auto"/>
            </w:tcBorders>
            <w:vAlign w:val="center"/>
            <w:hideMark/>
          </w:tcPr>
          <w:p w14:paraId="56C53F7A" w14:textId="77777777" w:rsidR="00986BB4" w:rsidRPr="00F67B04" w:rsidRDefault="00986BB4" w:rsidP="00F67B04">
            <w:pPr>
              <w:spacing w:line="240" w:lineRule="auto"/>
              <w:ind w:right="152"/>
              <w:jc w:val="center"/>
              <w:rPr>
                <w:rFonts w:ascii="Sylfaen" w:hAnsi="Sylfaen" w:cs="Sylfaen"/>
                <w:b/>
                <w:bCs/>
                <w:lang w:val="ka-GE"/>
              </w:rPr>
            </w:pPr>
            <w:r w:rsidRPr="00F67B04">
              <w:rPr>
                <w:rFonts w:ascii="Sylfaen" w:hAnsi="Sylfaen" w:cs="Sylfaen"/>
                <w:b/>
                <w:bCs/>
              </w:rPr>
              <w:t>ავტორი/</w:t>
            </w:r>
          </w:p>
          <w:p w14:paraId="68211378" w14:textId="1CC316B8" w:rsidR="00986BB4" w:rsidRPr="00F67B04" w:rsidRDefault="00F67B04" w:rsidP="00F67B04">
            <w:pPr>
              <w:spacing w:line="240" w:lineRule="auto"/>
              <w:ind w:right="152"/>
              <w:jc w:val="center"/>
              <w:rPr>
                <w:rFonts w:ascii="Sylfaen" w:hAnsi="Sylfaen" w:cs="Sylfaen"/>
                <w:b/>
                <w:bCs/>
                <w:lang w:val="ka-GE"/>
              </w:rPr>
            </w:pPr>
            <w:r>
              <w:rPr>
                <w:rFonts w:ascii="Sylfaen" w:hAnsi="Sylfaen" w:cs="Sylfaen"/>
                <w:b/>
                <w:bCs/>
                <w:lang w:val="ka-GE"/>
              </w:rPr>
              <w:t>ავტორები</w:t>
            </w:r>
          </w:p>
        </w:tc>
        <w:tc>
          <w:tcPr>
            <w:tcW w:w="321" w:type="pct"/>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7F4CEDD" w14:textId="77777777" w:rsidR="00986BB4" w:rsidRPr="00F67B04" w:rsidRDefault="00986BB4" w:rsidP="00F67B04">
            <w:pPr>
              <w:spacing w:line="240" w:lineRule="auto"/>
              <w:ind w:right="152"/>
              <w:jc w:val="center"/>
              <w:rPr>
                <w:rFonts w:ascii="Sylfaen" w:hAnsi="Sylfaen"/>
                <w:b/>
                <w:bCs/>
              </w:rPr>
            </w:pPr>
            <w:r w:rsidRPr="00F67B04">
              <w:rPr>
                <w:rFonts w:ascii="Sylfaen" w:hAnsi="Sylfaen" w:cs="Sylfaen"/>
                <w:b/>
                <w:bCs/>
              </w:rPr>
              <w:t>კრედიტების</w:t>
            </w:r>
            <w:r w:rsidRPr="00F67B04">
              <w:rPr>
                <w:rFonts w:ascii="Sylfaen" w:hAnsi="Sylfaen"/>
                <w:b/>
                <w:bCs/>
              </w:rPr>
              <w:t xml:space="preserve"> </w:t>
            </w:r>
            <w:r w:rsidRPr="00F67B04">
              <w:rPr>
                <w:rFonts w:ascii="Sylfaen" w:hAnsi="Sylfaen" w:cs="Sylfaen"/>
                <w:b/>
                <w:bCs/>
              </w:rPr>
              <w:t>საერთო</w:t>
            </w:r>
          </w:p>
          <w:p w14:paraId="65B0E02E" w14:textId="77777777" w:rsidR="00986BB4" w:rsidRPr="00F67B04" w:rsidRDefault="00986BB4" w:rsidP="00F67B04">
            <w:pPr>
              <w:spacing w:line="240" w:lineRule="auto"/>
              <w:ind w:right="152"/>
              <w:jc w:val="center"/>
              <w:rPr>
                <w:rFonts w:ascii="Sylfaen" w:hAnsi="Sylfaen"/>
                <w:b/>
                <w:bCs/>
              </w:rPr>
            </w:pPr>
            <w:r w:rsidRPr="00F67B04">
              <w:rPr>
                <w:rFonts w:ascii="Sylfaen" w:hAnsi="Sylfaen" w:cs="Sylfaen"/>
                <w:b/>
                <w:bCs/>
              </w:rPr>
              <w:t>რაოდენობა</w:t>
            </w:r>
          </w:p>
        </w:tc>
        <w:tc>
          <w:tcPr>
            <w:tcW w:w="617" w:type="pct"/>
            <w:gridSpan w:val="4"/>
            <w:tcBorders>
              <w:top w:val="single" w:sz="4" w:space="0" w:color="auto"/>
              <w:left w:val="single" w:sz="4" w:space="0" w:color="auto"/>
              <w:bottom w:val="single" w:sz="4" w:space="0" w:color="auto"/>
              <w:right w:val="single" w:sz="4" w:space="0" w:color="auto"/>
            </w:tcBorders>
            <w:vAlign w:val="center"/>
            <w:hideMark/>
          </w:tcPr>
          <w:p w14:paraId="4D953421" w14:textId="77777777" w:rsidR="00986BB4" w:rsidRPr="00F67B04" w:rsidRDefault="00986BB4" w:rsidP="00F67B04">
            <w:pPr>
              <w:spacing w:line="240" w:lineRule="auto"/>
              <w:jc w:val="center"/>
              <w:rPr>
                <w:rFonts w:ascii="Sylfaen" w:hAnsi="Sylfaen"/>
                <w:b/>
                <w:bCs/>
              </w:rPr>
            </w:pPr>
            <w:r w:rsidRPr="00F67B04">
              <w:rPr>
                <w:rFonts w:ascii="Sylfaen" w:hAnsi="Sylfaen" w:cs="Sylfaen"/>
                <w:b/>
                <w:bCs/>
              </w:rPr>
              <w:t>კრედიტების</w:t>
            </w:r>
            <w:r w:rsidRPr="00F67B04">
              <w:rPr>
                <w:rFonts w:ascii="Sylfaen" w:hAnsi="Sylfaen"/>
                <w:b/>
                <w:bCs/>
              </w:rPr>
              <w:t xml:space="preserve"> </w:t>
            </w:r>
            <w:r w:rsidRPr="00F67B04">
              <w:rPr>
                <w:rFonts w:ascii="Sylfaen" w:hAnsi="Sylfaen" w:cs="Sylfaen"/>
                <w:b/>
                <w:bCs/>
              </w:rPr>
              <w:t>განაწილება</w:t>
            </w:r>
          </w:p>
        </w:tc>
      </w:tr>
      <w:tr w:rsidR="00112621" w:rsidRPr="00F67B04" w14:paraId="3E1DF2D3" w14:textId="77777777" w:rsidTr="00F67B04">
        <w:trPr>
          <w:cantSplit/>
          <w:trHeight w:val="325"/>
        </w:trPr>
        <w:tc>
          <w:tcPr>
            <w:tcW w:w="180" w:type="pct"/>
            <w:vMerge/>
            <w:tcBorders>
              <w:top w:val="single" w:sz="4" w:space="0" w:color="auto"/>
              <w:left w:val="single" w:sz="4" w:space="0" w:color="auto"/>
              <w:bottom w:val="single" w:sz="4" w:space="0" w:color="auto"/>
              <w:right w:val="single" w:sz="4" w:space="0" w:color="auto"/>
            </w:tcBorders>
            <w:vAlign w:val="center"/>
            <w:hideMark/>
          </w:tcPr>
          <w:p w14:paraId="72E1C317" w14:textId="77777777" w:rsidR="00986BB4" w:rsidRPr="00F67B04" w:rsidRDefault="00986BB4" w:rsidP="00F67B04">
            <w:pPr>
              <w:spacing w:line="240" w:lineRule="auto"/>
              <w:rPr>
                <w:rFonts w:ascii="Sylfaen" w:hAnsi="Sylfaen"/>
                <w:b/>
                <w:bCs/>
                <w:lang w:val="ka-GE"/>
              </w:rPr>
            </w:pPr>
          </w:p>
        </w:tc>
        <w:tc>
          <w:tcPr>
            <w:tcW w:w="885" w:type="pct"/>
            <w:gridSpan w:val="2"/>
            <w:vMerge/>
            <w:tcBorders>
              <w:top w:val="single" w:sz="4" w:space="0" w:color="auto"/>
              <w:left w:val="single" w:sz="4" w:space="0" w:color="auto"/>
              <w:bottom w:val="single" w:sz="4" w:space="0" w:color="auto"/>
              <w:right w:val="single" w:sz="4" w:space="0" w:color="auto"/>
            </w:tcBorders>
            <w:vAlign w:val="center"/>
            <w:hideMark/>
          </w:tcPr>
          <w:p w14:paraId="5A0636D3" w14:textId="77777777" w:rsidR="00986BB4" w:rsidRPr="00F67B04" w:rsidRDefault="00986BB4" w:rsidP="00F67B04">
            <w:pPr>
              <w:spacing w:line="240" w:lineRule="auto"/>
              <w:rPr>
                <w:rFonts w:ascii="Sylfaen" w:hAnsi="Sylfaen"/>
                <w:b/>
                <w:bCs/>
              </w:rPr>
            </w:pPr>
          </w:p>
        </w:tc>
        <w:tc>
          <w:tcPr>
            <w:tcW w:w="656" w:type="pct"/>
            <w:vMerge/>
            <w:tcBorders>
              <w:top w:val="single" w:sz="4" w:space="0" w:color="auto"/>
              <w:left w:val="single" w:sz="4" w:space="0" w:color="auto"/>
              <w:bottom w:val="single" w:sz="4" w:space="0" w:color="auto"/>
              <w:right w:val="single" w:sz="4" w:space="0" w:color="auto"/>
            </w:tcBorders>
            <w:vAlign w:val="center"/>
            <w:hideMark/>
          </w:tcPr>
          <w:p w14:paraId="3B722507" w14:textId="77777777" w:rsidR="00986BB4" w:rsidRPr="00F67B04" w:rsidRDefault="00986BB4" w:rsidP="00F67B04">
            <w:pPr>
              <w:spacing w:line="240" w:lineRule="auto"/>
              <w:rPr>
                <w:rFonts w:ascii="Sylfaen" w:hAnsi="Sylfaen"/>
                <w:b/>
                <w:bCs/>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14:paraId="2503585C" w14:textId="77777777" w:rsidR="00986BB4" w:rsidRPr="00F67B04" w:rsidRDefault="00986BB4" w:rsidP="00F67B04">
            <w:pPr>
              <w:spacing w:line="240" w:lineRule="auto"/>
              <w:rPr>
                <w:rFonts w:ascii="Sylfaen" w:hAnsi="Sylfaen" w:cs="Sylfaen"/>
                <w:b/>
                <w:bCs/>
                <w:lang w:val="ka-GE"/>
              </w:rPr>
            </w:pPr>
          </w:p>
        </w:tc>
        <w:tc>
          <w:tcPr>
            <w:tcW w:w="962" w:type="pct"/>
            <w:gridSpan w:val="5"/>
            <w:vMerge/>
            <w:tcBorders>
              <w:top w:val="single" w:sz="4" w:space="0" w:color="auto"/>
              <w:left w:val="single" w:sz="4" w:space="0" w:color="auto"/>
              <w:bottom w:val="single" w:sz="4" w:space="0" w:color="auto"/>
              <w:right w:val="single" w:sz="4" w:space="0" w:color="auto"/>
            </w:tcBorders>
            <w:vAlign w:val="center"/>
            <w:hideMark/>
          </w:tcPr>
          <w:p w14:paraId="0C617A98" w14:textId="77777777" w:rsidR="00986BB4" w:rsidRPr="00F67B04" w:rsidRDefault="00986BB4" w:rsidP="00F67B04">
            <w:pPr>
              <w:spacing w:line="240" w:lineRule="auto"/>
              <w:rPr>
                <w:rFonts w:ascii="Sylfaen" w:hAnsi="Sylfaen" w:cs="Sylfaen"/>
                <w:b/>
                <w:bCs/>
                <w:lang w:val="ka-GE"/>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12A8E367" w14:textId="77777777" w:rsidR="00986BB4" w:rsidRPr="00F67B04" w:rsidRDefault="00986BB4" w:rsidP="00F67B04">
            <w:pPr>
              <w:spacing w:line="240" w:lineRule="auto"/>
              <w:rPr>
                <w:rFonts w:ascii="Sylfaen" w:hAnsi="Sylfaen" w:cs="Sylfaen"/>
                <w:b/>
                <w:bCs/>
                <w:lang w:val="ka-GE"/>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74289326" w14:textId="77777777" w:rsidR="00986BB4" w:rsidRPr="00F67B04" w:rsidRDefault="00986BB4" w:rsidP="00F67B04">
            <w:pPr>
              <w:spacing w:line="240" w:lineRule="auto"/>
              <w:rPr>
                <w:rFonts w:ascii="Sylfaen" w:hAnsi="Sylfaen" w:cs="Sylfaen"/>
                <w:b/>
                <w:bCs/>
                <w:lang w:val="ka-GE"/>
              </w:rPr>
            </w:pPr>
          </w:p>
        </w:tc>
        <w:tc>
          <w:tcPr>
            <w:tcW w:w="321" w:type="pct"/>
            <w:gridSpan w:val="2"/>
            <w:vMerge/>
            <w:tcBorders>
              <w:top w:val="single" w:sz="4" w:space="0" w:color="auto"/>
              <w:left w:val="single" w:sz="4" w:space="0" w:color="auto"/>
              <w:bottom w:val="single" w:sz="4" w:space="0" w:color="auto"/>
              <w:right w:val="single" w:sz="4" w:space="0" w:color="auto"/>
            </w:tcBorders>
            <w:vAlign w:val="center"/>
            <w:hideMark/>
          </w:tcPr>
          <w:p w14:paraId="53A20380" w14:textId="77777777" w:rsidR="00986BB4" w:rsidRPr="00F67B04" w:rsidRDefault="00986BB4" w:rsidP="00F67B04">
            <w:pPr>
              <w:spacing w:line="240" w:lineRule="auto"/>
              <w:rPr>
                <w:rFonts w:ascii="Sylfaen" w:hAnsi="Sylfaen"/>
                <w:b/>
                <w:bCs/>
              </w:rPr>
            </w:pPr>
          </w:p>
        </w:tc>
        <w:tc>
          <w:tcPr>
            <w:tcW w:w="617" w:type="pct"/>
            <w:gridSpan w:val="4"/>
            <w:tcBorders>
              <w:top w:val="single" w:sz="4" w:space="0" w:color="auto"/>
              <w:left w:val="single" w:sz="4" w:space="0" w:color="auto"/>
              <w:bottom w:val="single" w:sz="4" w:space="0" w:color="auto"/>
              <w:right w:val="single" w:sz="4" w:space="0" w:color="auto"/>
            </w:tcBorders>
            <w:vAlign w:val="center"/>
            <w:hideMark/>
          </w:tcPr>
          <w:p w14:paraId="096D3885" w14:textId="77777777" w:rsidR="00986BB4" w:rsidRPr="00F67B04" w:rsidRDefault="00986BB4" w:rsidP="00F67B04">
            <w:pPr>
              <w:spacing w:line="240" w:lineRule="auto"/>
              <w:jc w:val="center"/>
              <w:rPr>
                <w:rFonts w:ascii="Sylfaen" w:hAnsi="Sylfaen"/>
                <w:b/>
                <w:bCs/>
              </w:rPr>
            </w:pPr>
            <w:r w:rsidRPr="00F67B04">
              <w:rPr>
                <w:rFonts w:ascii="Sylfaen" w:hAnsi="Sylfaen" w:cs="Sylfaen"/>
                <w:b/>
                <w:bCs/>
              </w:rPr>
              <w:t>სემესტრები</w:t>
            </w:r>
          </w:p>
        </w:tc>
      </w:tr>
      <w:tr w:rsidR="000740D8" w:rsidRPr="00F67B04" w14:paraId="587DFC4C" w14:textId="77777777" w:rsidTr="00F67B04">
        <w:trPr>
          <w:trHeight w:val="563"/>
        </w:trPr>
        <w:tc>
          <w:tcPr>
            <w:tcW w:w="180" w:type="pct"/>
            <w:vMerge/>
            <w:tcBorders>
              <w:top w:val="single" w:sz="4" w:space="0" w:color="auto"/>
              <w:left w:val="single" w:sz="4" w:space="0" w:color="auto"/>
              <w:bottom w:val="single" w:sz="4" w:space="0" w:color="auto"/>
              <w:right w:val="single" w:sz="4" w:space="0" w:color="auto"/>
            </w:tcBorders>
            <w:vAlign w:val="center"/>
            <w:hideMark/>
          </w:tcPr>
          <w:p w14:paraId="1DF95E73" w14:textId="77777777" w:rsidR="000740D8" w:rsidRPr="00F67B04" w:rsidRDefault="000740D8" w:rsidP="00F67B04">
            <w:pPr>
              <w:spacing w:line="240" w:lineRule="auto"/>
              <w:rPr>
                <w:rFonts w:ascii="Sylfaen" w:hAnsi="Sylfaen"/>
                <w:b/>
                <w:bCs/>
                <w:lang w:val="ka-GE"/>
              </w:rPr>
            </w:pPr>
          </w:p>
        </w:tc>
        <w:tc>
          <w:tcPr>
            <w:tcW w:w="885" w:type="pct"/>
            <w:gridSpan w:val="2"/>
            <w:vMerge/>
            <w:tcBorders>
              <w:top w:val="single" w:sz="4" w:space="0" w:color="auto"/>
              <w:left w:val="single" w:sz="4" w:space="0" w:color="auto"/>
              <w:bottom w:val="single" w:sz="4" w:space="0" w:color="auto"/>
              <w:right w:val="single" w:sz="4" w:space="0" w:color="auto"/>
            </w:tcBorders>
            <w:vAlign w:val="center"/>
            <w:hideMark/>
          </w:tcPr>
          <w:p w14:paraId="02A9146F" w14:textId="77777777" w:rsidR="000740D8" w:rsidRPr="00F67B04" w:rsidRDefault="000740D8" w:rsidP="00F67B04">
            <w:pPr>
              <w:spacing w:line="240" w:lineRule="auto"/>
              <w:rPr>
                <w:rFonts w:ascii="Sylfaen" w:hAnsi="Sylfaen"/>
                <w:b/>
                <w:bCs/>
              </w:rPr>
            </w:pPr>
          </w:p>
        </w:tc>
        <w:tc>
          <w:tcPr>
            <w:tcW w:w="656" w:type="pct"/>
            <w:vMerge/>
            <w:tcBorders>
              <w:top w:val="single" w:sz="4" w:space="0" w:color="auto"/>
              <w:left w:val="single" w:sz="4" w:space="0" w:color="auto"/>
              <w:bottom w:val="single" w:sz="4" w:space="0" w:color="auto"/>
              <w:right w:val="single" w:sz="4" w:space="0" w:color="auto"/>
            </w:tcBorders>
            <w:vAlign w:val="center"/>
            <w:hideMark/>
          </w:tcPr>
          <w:p w14:paraId="2B8191B6" w14:textId="77777777" w:rsidR="000740D8" w:rsidRPr="00F67B04" w:rsidRDefault="000740D8" w:rsidP="00F67B04">
            <w:pPr>
              <w:spacing w:line="240" w:lineRule="auto"/>
              <w:rPr>
                <w:rFonts w:ascii="Sylfaen" w:hAnsi="Sylfaen"/>
                <w:b/>
                <w:bCs/>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14:paraId="24BFAD1E" w14:textId="77777777" w:rsidR="000740D8" w:rsidRPr="00F67B04" w:rsidRDefault="000740D8" w:rsidP="00F67B04">
            <w:pPr>
              <w:spacing w:line="240" w:lineRule="auto"/>
              <w:rPr>
                <w:rFonts w:ascii="Sylfaen" w:hAnsi="Sylfaen" w:cs="Sylfaen"/>
                <w:b/>
                <w:bCs/>
                <w:lang w:val="ka-GE"/>
              </w:rPr>
            </w:pPr>
          </w:p>
        </w:tc>
        <w:tc>
          <w:tcPr>
            <w:tcW w:w="962" w:type="pct"/>
            <w:gridSpan w:val="5"/>
            <w:vMerge/>
            <w:tcBorders>
              <w:top w:val="single" w:sz="4" w:space="0" w:color="auto"/>
              <w:left w:val="single" w:sz="4" w:space="0" w:color="auto"/>
              <w:bottom w:val="single" w:sz="4" w:space="0" w:color="auto"/>
              <w:right w:val="single" w:sz="4" w:space="0" w:color="auto"/>
            </w:tcBorders>
            <w:vAlign w:val="center"/>
            <w:hideMark/>
          </w:tcPr>
          <w:p w14:paraId="686112A4" w14:textId="77777777" w:rsidR="000740D8" w:rsidRPr="00F67B04" w:rsidRDefault="000740D8" w:rsidP="00F67B04">
            <w:pPr>
              <w:spacing w:line="240" w:lineRule="auto"/>
              <w:rPr>
                <w:rFonts w:ascii="Sylfaen" w:hAnsi="Sylfaen" w:cs="Sylfaen"/>
                <w:b/>
                <w:bCs/>
                <w:lang w:val="ka-GE"/>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6F150700" w14:textId="77777777" w:rsidR="000740D8" w:rsidRPr="00F67B04" w:rsidRDefault="000740D8" w:rsidP="00F67B04">
            <w:pPr>
              <w:spacing w:line="240" w:lineRule="auto"/>
              <w:rPr>
                <w:rFonts w:ascii="Sylfaen" w:hAnsi="Sylfaen" w:cs="Sylfaen"/>
                <w:b/>
                <w:bCs/>
                <w:lang w:val="ka-GE"/>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14BA7AA5" w14:textId="77777777" w:rsidR="000740D8" w:rsidRPr="00F67B04" w:rsidRDefault="000740D8" w:rsidP="00F67B04">
            <w:pPr>
              <w:spacing w:line="240" w:lineRule="auto"/>
              <w:rPr>
                <w:rFonts w:ascii="Sylfaen" w:hAnsi="Sylfaen" w:cs="Sylfaen"/>
                <w:b/>
                <w:bCs/>
                <w:lang w:val="ka-GE"/>
              </w:rPr>
            </w:pPr>
          </w:p>
        </w:tc>
        <w:tc>
          <w:tcPr>
            <w:tcW w:w="321" w:type="pct"/>
            <w:gridSpan w:val="2"/>
            <w:vMerge/>
            <w:tcBorders>
              <w:top w:val="single" w:sz="4" w:space="0" w:color="auto"/>
              <w:left w:val="single" w:sz="4" w:space="0" w:color="auto"/>
              <w:bottom w:val="single" w:sz="4" w:space="0" w:color="auto"/>
              <w:right w:val="single" w:sz="4" w:space="0" w:color="auto"/>
            </w:tcBorders>
            <w:vAlign w:val="center"/>
            <w:hideMark/>
          </w:tcPr>
          <w:p w14:paraId="50FFD84B" w14:textId="77777777" w:rsidR="000740D8" w:rsidRPr="00F67B04" w:rsidRDefault="000740D8" w:rsidP="00F67B04">
            <w:pPr>
              <w:spacing w:line="240" w:lineRule="auto"/>
              <w:rPr>
                <w:rFonts w:ascii="Sylfaen" w:hAnsi="Sylfaen"/>
                <w:b/>
                <w:bCs/>
              </w:rPr>
            </w:pPr>
          </w:p>
        </w:tc>
        <w:tc>
          <w:tcPr>
            <w:tcW w:w="226" w:type="pct"/>
            <w:gridSpan w:val="2"/>
            <w:vMerge w:val="restart"/>
            <w:tcBorders>
              <w:top w:val="single" w:sz="4" w:space="0" w:color="auto"/>
              <w:left w:val="single" w:sz="4" w:space="0" w:color="auto"/>
              <w:right w:val="single" w:sz="4" w:space="0" w:color="auto"/>
            </w:tcBorders>
            <w:vAlign w:val="center"/>
            <w:hideMark/>
          </w:tcPr>
          <w:p w14:paraId="2A1A2A96" w14:textId="77777777" w:rsidR="000740D8" w:rsidRPr="00F67B04" w:rsidRDefault="000740D8" w:rsidP="00F67B04">
            <w:pPr>
              <w:spacing w:line="240" w:lineRule="auto"/>
              <w:jc w:val="center"/>
              <w:rPr>
                <w:rFonts w:ascii="Sylfaen" w:hAnsi="Sylfaen"/>
                <w:b/>
                <w:bCs/>
              </w:rPr>
            </w:pPr>
            <w:r w:rsidRPr="00F67B04">
              <w:rPr>
                <w:rFonts w:ascii="Sylfaen" w:hAnsi="Sylfaen"/>
                <w:b/>
                <w:bCs/>
              </w:rPr>
              <w:t>I</w:t>
            </w:r>
          </w:p>
        </w:tc>
        <w:tc>
          <w:tcPr>
            <w:tcW w:w="391" w:type="pct"/>
            <w:gridSpan w:val="2"/>
            <w:vMerge w:val="restart"/>
            <w:tcBorders>
              <w:top w:val="single" w:sz="4" w:space="0" w:color="auto"/>
              <w:left w:val="single" w:sz="4" w:space="0" w:color="auto"/>
              <w:right w:val="single" w:sz="4" w:space="0" w:color="auto"/>
            </w:tcBorders>
            <w:vAlign w:val="center"/>
            <w:hideMark/>
          </w:tcPr>
          <w:p w14:paraId="6A9B0790" w14:textId="17718007" w:rsidR="000740D8" w:rsidRPr="00F67B04" w:rsidRDefault="000740D8" w:rsidP="00F67B04">
            <w:pPr>
              <w:spacing w:line="240" w:lineRule="auto"/>
              <w:jc w:val="center"/>
              <w:rPr>
                <w:rFonts w:ascii="Sylfaen" w:hAnsi="Sylfaen"/>
                <w:b/>
                <w:bCs/>
              </w:rPr>
            </w:pPr>
            <w:r w:rsidRPr="00F67B04">
              <w:rPr>
                <w:rFonts w:ascii="Sylfaen" w:hAnsi="Sylfaen"/>
                <w:b/>
                <w:bCs/>
              </w:rPr>
              <w:t>II</w:t>
            </w:r>
          </w:p>
        </w:tc>
      </w:tr>
      <w:tr w:rsidR="000740D8" w:rsidRPr="00F67B04" w14:paraId="38FC258B" w14:textId="77777777" w:rsidTr="004C08FA">
        <w:trPr>
          <w:cantSplit/>
          <w:trHeight w:val="1134"/>
        </w:trPr>
        <w:tc>
          <w:tcPr>
            <w:tcW w:w="180" w:type="pct"/>
            <w:vMerge/>
            <w:tcBorders>
              <w:top w:val="single" w:sz="4" w:space="0" w:color="auto"/>
              <w:left w:val="single" w:sz="4" w:space="0" w:color="auto"/>
              <w:bottom w:val="single" w:sz="4" w:space="0" w:color="auto"/>
              <w:right w:val="single" w:sz="4" w:space="0" w:color="auto"/>
            </w:tcBorders>
            <w:vAlign w:val="center"/>
            <w:hideMark/>
          </w:tcPr>
          <w:p w14:paraId="7444D968" w14:textId="77777777" w:rsidR="000740D8" w:rsidRPr="00F67B04" w:rsidRDefault="000740D8" w:rsidP="00F67B04">
            <w:pPr>
              <w:spacing w:line="240" w:lineRule="auto"/>
              <w:rPr>
                <w:rFonts w:ascii="Sylfaen" w:hAnsi="Sylfaen"/>
                <w:b/>
                <w:bCs/>
                <w:lang w:val="ka-GE"/>
              </w:rPr>
            </w:pPr>
          </w:p>
        </w:tc>
        <w:tc>
          <w:tcPr>
            <w:tcW w:w="885" w:type="pct"/>
            <w:gridSpan w:val="2"/>
            <w:vMerge/>
            <w:tcBorders>
              <w:top w:val="single" w:sz="4" w:space="0" w:color="auto"/>
              <w:left w:val="single" w:sz="4" w:space="0" w:color="auto"/>
              <w:bottom w:val="single" w:sz="4" w:space="0" w:color="auto"/>
              <w:right w:val="single" w:sz="4" w:space="0" w:color="auto"/>
            </w:tcBorders>
            <w:vAlign w:val="center"/>
            <w:hideMark/>
          </w:tcPr>
          <w:p w14:paraId="105556E8" w14:textId="77777777" w:rsidR="000740D8" w:rsidRPr="00F67B04" w:rsidRDefault="000740D8" w:rsidP="00F67B04">
            <w:pPr>
              <w:spacing w:line="240" w:lineRule="auto"/>
              <w:rPr>
                <w:rFonts w:ascii="Sylfaen" w:hAnsi="Sylfaen"/>
                <w:b/>
                <w:bCs/>
              </w:rPr>
            </w:pPr>
          </w:p>
        </w:tc>
        <w:tc>
          <w:tcPr>
            <w:tcW w:w="656" w:type="pct"/>
            <w:vMerge/>
            <w:tcBorders>
              <w:top w:val="single" w:sz="4" w:space="0" w:color="auto"/>
              <w:left w:val="single" w:sz="4" w:space="0" w:color="auto"/>
              <w:bottom w:val="single" w:sz="4" w:space="0" w:color="auto"/>
              <w:right w:val="single" w:sz="4" w:space="0" w:color="auto"/>
            </w:tcBorders>
            <w:vAlign w:val="center"/>
            <w:hideMark/>
          </w:tcPr>
          <w:p w14:paraId="34F3B9F4" w14:textId="77777777" w:rsidR="000740D8" w:rsidRPr="00F67B04" w:rsidRDefault="000740D8" w:rsidP="00F67B04">
            <w:pPr>
              <w:spacing w:line="240" w:lineRule="auto"/>
              <w:rPr>
                <w:rFonts w:ascii="Sylfaen" w:hAnsi="Sylfaen"/>
                <w:b/>
                <w:bCs/>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14:paraId="05319DE9" w14:textId="77777777" w:rsidR="000740D8" w:rsidRPr="00F67B04" w:rsidRDefault="000740D8" w:rsidP="00F67B04">
            <w:pPr>
              <w:spacing w:line="240" w:lineRule="auto"/>
              <w:rPr>
                <w:rFonts w:ascii="Sylfaen" w:hAnsi="Sylfaen" w:cs="Sylfaen"/>
                <w:b/>
                <w:bCs/>
                <w:lang w:val="ka-GE"/>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hideMark/>
          </w:tcPr>
          <w:p w14:paraId="5B83A612" w14:textId="77777777" w:rsidR="000740D8" w:rsidRPr="00F67B04" w:rsidRDefault="000740D8" w:rsidP="00F67B04">
            <w:pPr>
              <w:spacing w:line="240" w:lineRule="auto"/>
              <w:ind w:right="113"/>
              <w:jc w:val="center"/>
              <w:rPr>
                <w:rFonts w:ascii="Sylfaen" w:hAnsi="Sylfaen" w:cs="Sylfaen"/>
                <w:b/>
                <w:bCs/>
                <w:lang w:val="ka-GE"/>
              </w:rPr>
            </w:pPr>
            <w:r w:rsidRPr="00F67B04">
              <w:rPr>
                <w:rFonts w:ascii="Sylfaen" w:hAnsi="Sylfaen" w:cs="Sylfaen"/>
                <w:b/>
                <w:bCs/>
                <w:lang w:val="ka-GE"/>
              </w:rPr>
              <w:t>სულ</w:t>
            </w:r>
          </w:p>
        </w:tc>
        <w:tc>
          <w:tcPr>
            <w:tcW w:w="275" w:type="pct"/>
            <w:gridSpan w:val="2"/>
            <w:tcBorders>
              <w:top w:val="single" w:sz="4" w:space="0" w:color="auto"/>
              <w:left w:val="single" w:sz="4" w:space="0" w:color="auto"/>
              <w:bottom w:val="single" w:sz="4" w:space="0" w:color="auto"/>
              <w:right w:val="single" w:sz="4" w:space="0" w:color="auto"/>
            </w:tcBorders>
            <w:vAlign w:val="center"/>
            <w:hideMark/>
          </w:tcPr>
          <w:p w14:paraId="6486E3BE" w14:textId="77777777" w:rsidR="000740D8" w:rsidRPr="00F67B04" w:rsidRDefault="000740D8" w:rsidP="00F67B04">
            <w:pPr>
              <w:spacing w:line="240" w:lineRule="auto"/>
              <w:jc w:val="center"/>
              <w:rPr>
                <w:rFonts w:ascii="Sylfaen" w:hAnsi="Sylfaen" w:cs="Sylfaen"/>
                <w:b/>
                <w:bCs/>
                <w:lang w:val="ka-GE"/>
              </w:rPr>
            </w:pPr>
            <w:r w:rsidRPr="00F67B04">
              <w:rPr>
                <w:rFonts w:ascii="Sylfaen" w:hAnsi="Sylfaen" w:cs="Sylfaen"/>
                <w:b/>
                <w:bCs/>
                <w:lang w:val="ka-GE"/>
              </w:rPr>
              <w:t>ლექცია</w:t>
            </w:r>
          </w:p>
        </w:tc>
        <w:tc>
          <w:tcPr>
            <w:tcW w:w="544" w:type="pct"/>
            <w:gridSpan w:val="2"/>
            <w:tcBorders>
              <w:top w:val="single" w:sz="4" w:space="0" w:color="auto"/>
              <w:left w:val="single" w:sz="4" w:space="0" w:color="auto"/>
              <w:bottom w:val="single" w:sz="4" w:space="0" w:color="auto"/>
              <w:right w:val="single" w:sz="4" w:space="0" w:color="auto"/>
            </w:tcBorders>
            <w:vAlign w:val="center"/>
            <w:hideMark/>
          </w:tcPr>
          <w:p w14:paraId="25DBDCBF" w14:textId="77777777" w:rsidR="000740D8" w:rsidRPr="00F67B04" w:rsidRDefault="000740D8" w:rsidP="00F67B04">
            <w:pPr>
              <w:spacing w:line="240" w:lineRule="auto"/>
              <w:jc w:val="center"/>
              <w:rPr>
                <w:rFonts w:ascii="Sylfaen" w:hAnsi="Sylfaen" w:cs="Sylfaen"/>
                <w:b/>
                <w:bCs/>
              </w:rPr>
            </w:pPr>
            <w:r w:rsidRPr="00F67B04">
              <w:rPr>
                <w:rFonts w:ascii="Sylfaen" w:hAnsi="Sylfaen" w:cs="Sylfaen"/>
                <w:b/>
                <w:bCs/>
                <w:lang w:val="ka-GE"/>
              </w:rPr>
              <w:t>სემინარი/</w:t>
            </w:r>
            <w:r w:rsidRPr="00F67B04">
              <w:rPr>
                <w:rFonts w:ascii="Sylfaen" w:hAnsi="Sylfaen" w:cs="Sylfaen"/>
                <w:b/>
                <w:bCs/>
              </w:rPr>
              <w:t xml:space="preserve"> </w:t>
            </w:r>
          </w:p>
          <w:p w14:paraId="7EB0545D" w14:textId="77777777" w:rsidR="000740D8" w:rsidRPr="00F67B04" w:rsidRDefault="000740D8" w:rsidP="00F67B04">
            <w:pPr>
              <w:spacing w:line="240" w:lineRule="auto"/>
              <w:jc w:val="center"/>
              <w:rPr>
                <w:rFonts w:ascii="Sylfaen" w:hAnsi="Sylfaen" w:cs="Sylfaen"/>
                <w:b/>
                <w:bCs/>
                <w:lang w:val="ka-GE"/>
              </w:rPr>
            </w:pPr>
            <w:r w:rsidRPr="00F67B04">
              <w:rPr>
                <w:rFonts w:ascii="Sylfaen" w:hAnsi="Sylfaen" w:cs="Sylfaen"/>
                <w:b/>
                <w:bCs/>
                <w:lang w:val="ka-GE"/>
              </w:rPr>
              <w:t>პრაქტიკული</w:t>
            </w: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4DA170D7" w14:textId="77777777" w:rsidR="000740D8" w:rsidRPr="00F67B04" w:rsidRDefault="000740D8" w:rsidP="00F67B04">
            <w:pPr>
              <w:spacing w:line="240" w:lineRule="auto"/>
              <w:rPr>
                <w:rFonts w:ascii="Sylfaen" w:hAnsi="Sylfaen" w:cs="Sylfaen"/>
                <w:b/>
                <w:bCs/>
                <w:lang w:val="ka-GE"/>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4572C817" w14:textId="77777777" w:rsidR="000740D8" w:rsidRPr="00F67B04" w:rsidRDefault="000740D8" w:rsidP="00F67B04">
            <w:pPr>
              <w:spacing w:line="240" w:lineRule="auto"/>
              <w:rPr>
                <w:rFonts w:ascii="Sylfaen" w:hAnsi="Sylfaen" w:cs="Sylfaen"/>
                <w:b/>
                <w:bCs/>
                <w:lang w:val="ka-GE"/>
              </w:rPr>
            </w:pPr>
          </w:p>
        </w:tc>
        <w:tc>
          <w:tcPr>
            <w:tcW w:w="321" w:type="pct"/>
            <w:gridSpan w:val="2"/>
            <w:vMerge/>
            <w:tcBorders>
              <w:top w:val="single" w:sz="4" w:space="0" w:color="auto"/>
              <w:left w:val="single" w:sz="4" w:space="0" w:color="auto"/>
              <w:bottom w:val="single" w:sz="4" w:space="0" w:color="auto"/>
              <w:right w:val="single" w:sz="4" w:space="0" w:color="auto"/>
            </w:tcBorders>
            <w:vAlign w:val="center"/>
            <w:hideMark/>
          </w:tcPr>
          <w:p w14:paraId="5F72E7FB" w14:textId="77777777" w:rsidR="000740D8" w:rsidRPr="00F67B04" w:rsidRDefault="000740D8" w:rsidP="00F67B04">
            <w:pPr>
              <w:spacing w:line="240" w:lineRule="auto"/>
              <w:rPr>
                <w:rFonts w:ascii="Sylfaen" w:hAnsi="Sylfaen"/>
                <w:b/>
                <w:bCs/>
              </w:rPr>
            </w:pPr>
          </w:p>
        </w:tc>
        <w:tc>
          <w:tcPr>
            <w:tcW w:w="226" w:type="pct"/>
            <w:gridSpan w:val="2"/>
            <w:vMerge/>
            <w:tcBorders>
              <w:left w:val="single" w:sz="4" w:space="0" w:color="auto"/>
              <w:bottom w:val="single" w:sz="4" w:space="0" w:color="auto"/>
              <w:right w:val="single" w:sz="4" w:space="0" w:color="auto"/>
            </w:tcBorders>
            <w:vAlign w:val="center"/>
            <w:hideMark/>
          </w:tcPr>
          <w:p w14:paraId="19D7C5F5" w14:textId="77777777" w:rsidR="000740D8" w:rsidRPr="00F67B04" w:rsidRDefault="000740D8" w:rsidP="00F67B04">
            <w:pPr>
              <w:spacing w:line="240" w:lineRule="auto"/>
              <w:rPr>
                <w:rFonts w:ascii="Sylfaen" w:hAnsi="Sylfaen"/>
                <w:b/>
                <w:bCs/>
              </w:rPr>
            </w:pPr>
          </w:p>
        </w:tc>
        <w:tc>
          <w:tcPr>
            <w:tcW w:w="391" w:type="pct"/>
            <w:gridSpan w:val="2"/>
            <w:vMerge/>
            <w:tcBorders>
              <w:left w:val="single" w:sz="4" w:space="0" w:color="auto"/>
              <w:bottom w:val="single" w:sz="4" w:space="0" w:color="auto"/>
              <w:right w:val="single" w:sz="4" w:space="0" w:color="auto"/>
            </w:tcBorders>
            <w:vAlign w:val="center"/>
            <w:hideMark/>
          </w:tcPr>
          <w:p w14:paraId="6444A85F" w14:textId="77777777" w:rsidR="000740D8" w:rsidRPr="00F67B04" w:rsidRDefault="000740D8" w:rsidP="00F67B04">
            <w:pPr>
              <w:spacing w:line="240" w:lineRule="auto"/>
              <w:rPr>
                <w:rFonts w:ascii="Sylfaen" w:hAnsi="Sylfaen"/>
                <w:b/>
                <w:bCs/>
              </w:rPr>
            </w:pPr>
          </w:p>
        </w:tc>
      </w:tr>
      <w:tr w:rsidR="00986BB4" w:rsidRPr="00F67B04" w14:paraId="77BE890A" w14:textId="77777777" w:rsidTr="000740D8">
        <w:trPr>
          <w:trHeight w:val="469"/>
        </w:trPr>
        <w:tc>
          <w:tcPr>
            <w:tcW w:w="5000" w:type="pct"/>
            <w:gridSpan w:val="18"/>
            <w:tcBorders>
              <w:top w:val="single" w:sz="4" w:space="0" w:color="auto"/>
              <w:left w:val="single" w:sz="4" w:space="0" w:color="auto"/>
              <w:bottom w:val="single" w:sz="4" w:space="0" w:color="auto"/>
              <w:right w:val="single" w:sz="4" w:space="0" w:color="auto"/>
            </w:tcBorders>
            <w:vAlign w:val="center"/>
            <w:hideMark/>
          </w:tcPr>
          <w:p w14:paraId="3C3927F4" w14:textId="2E2705EF" w:rsidR="00986BB4" w:rsidRPr="00F67B04" w:rsidRDefault="00986BB4" w:rsidP="00F67B04">
            <w:pPr>
              <w:spacing w:line="240" w:lineRule="auto"/>
              <w:jc w:val="center"/>
              <w:rPr>
                <w:rFonts w:ascii="Sylfaen" w:hAnsi="Sylfaen"/>
                <w:b/>
              </w:rPr>
            </w:pPr>
            <w:r w:rsidRPr="00F67B04">
              <w:rPr>
                <w:rFonts w:ascii="Sylfaen" w:hAnsi="Sylfaen"/>
                <w:b/>
                <w:lang w:val="ka-GE"/>
              </w:rPr>
              <w:t xml:space="preserve">პროგრამისთვის სავალდებულო სასწავლო კურსები - სულ </w:t>
            </w:r>
            <w:r w:rsidR="000740D8" w:rsidRPr="00F67B04">
              <w:rPr>
                <w:rFonts w:ascii="Sylfaen" w:hAnsi="Sylfaen"/>
                <w:b/>
                <w:lang w:val="ka-GE"/>
              </w:rPr>
              <w:t>40</w:t>
            </w:r>
            <w:r w:rsidRPr="00F67B04">
              <w:rPr>
                <w:rFonts w:ascii="Sylfaen" w:hAnsi="Sylfaen"/>
                <w:b/>
                <w:lang w:val="ka-GE"/>
              </w:rPr>
              <w:t xml:space="preserve"> კრედიტი</w:t>
            </w:r>
          </w:p>
        </w:tc>
      </w:tr>
      <w:tr w:rsidR="000740D8" w:rsidRPr="00F67B04" w14:paraId="5A7D43F6" w14:textId="77777777" w:rsidTr="004C08FA">
        <w:tc>
          <w:tcPr>
            <w:tcW w:w="180" w:type="pct"/>
            <w:tcBorders>
              <w:top w:val="single" w:sz="4" w:space="0" w:color="auto"/>
              <w:left w:val="single" w:sz="4" w:space="0" w:color="auto"/>
              <w:bottom w:val="single" w:sz="4" w:space="0" w:color="auto"/>
              <w:right w:val="single" w:sz="4" w:space="0" w:color="auto"/>
            </w:tcBorders>
            <w:hideMark/>
          </w:tcPr>
          <w:p w14:paraId="639C36D2" w14:textId="77777777" w:rsidR="000740D8" w:rsidRPr="00F67B04" w:rsidRDefault="000740D8" w:rsidP="00F67B04">
            <w:pPr>
              <w:spacing w:line="240" w:lineRule="auto"/>
              <w:rPr>
                <w:rFonts w:ascii="Sylfaen" w:hAnsi="Sylfaen"/>
                <w:b/>
                <w:lang w:val="ka-GE"/>
              </w:rPr>
            </w:pPr>
            <w:r w:rsidRPr="00F67B04">
              <w:rPr>
                <w:rFonts w:ascii="Sylfaen" w:hAnsi="Sylfaen"/>
                <w:b/>
                <w:lang w:val="ka-GE"/>
              </w:rPr>
              <w:t>1</w:t>
            </w:r>
          </w:p>
        </w:tc>
        <w:tc>
          <w:tcPr>
            <w:tcW w:w="885" w:type="pct"/>
            <w:gridSpan w:val="2"/>
            <w:tcBorders>
              <w:top w:val="single" w:sz="4" w:space="0" w:color="auto"/>
              <w:left w:val="single" w:sz="4" w:space="0" w:color="auto"/>
              <w:bottom w:val="single" w:sz="4" w:space="0" w:color="auto"/>
              <w:right w:val="single" w:sz="4" w:space="0" w:color="auto"/>
            </w:tcBorders>
            <w:vAlign w:val="center"/>
          </w:tcPr>
          <w:p w14:paraId="7AF00F98" w14:textId="77777777" w:rsidR="000740D8" w:rsidRPr="00F67B04" w:rsidRDefault="000740D8" w:rsidP="00F67B04">
            <w:pPr>
              <w:spacing w:line="240" w:lineRule="auto"/>
              <w:rPr>
                <w:rFonts w:ascii="Sylfaen" w:hAnsi="Sylfaen" w:cs="Tahoma"/>
                <w:lang w:val="ka-GE"/>
              </w:rPr>
            </w:pPr>
            <w:r w:rsidRPr="00F67B04">
              <w:rPr>
                <w:rFonts w:ascii="Sylfaen" w:hAnsi="Sylfaen"/>
                <w:lang w:val="ka-GE"/>
              </w:rPr>
              <w:t xml:space="preserve">ადამიანური რესურსების მართვის  პრაქტიკა </w:t>
            </w:r>
          </w:p>
        </w:tc>
        <w:tc>
          <w:tcPr>
            <w:tcW w:w="656" w:type="pct"/>
            <w:tcBorders>
              <w:top w:val="single" w:sz="4" w:space="0" w:color="auto"/>
              <w:left w:val="single" w:sz="4" w:space="0" w:color="auto"/>
              <w:bottom w:val="single" w:sz="4" w:space="0" w:color="auto"/>
              <w:right w:val="single" w:sz="4" w:space="0" w:color="auto"/>
            </w:tcBorders>
            <w:vAlign w:val="center"/>
            <w:hideMark/>
          </w:tcPr>
          <w:p w14:paraId="66933D57" w14:textId="77777777" w:rsidR="000740D8" w:rsidRPr="00F67B04" w:rsidRDefault="000740D8" w:rsidP="00F67B04">
            <w:pPr>
              <w:spacing w:line="240" w:lineRule="auto"/>
              <w:jc w:val="center"/>
              <w:rPr>
                <w:rFonts w:ascii="Sylfaen" w:hAnsi="Sylfaen"/>
                <w:bCs/>
                <w:lang w:val="ka-GE"/>
              </w:rPr>
            </w:pPr>
            <w:r w:rsidRPr="00F67B04">
              <w:rPr>
                <w:rFonts w:ascii="Sylfaen" w:hAnsi="Sylfaen"/>
                <w:bCs/>
                <w:lang w:val="ka-GE"/>
              </w:rPr>
              <w:t>სავალდებულო</w:t>
            </w:r>
          </w:p>
        </w:tc>
        <w:tc>
          <w:tcPr>
            <w:tcW w:w="393" w:type="pct"/>
            <w:tcBorders>
              <w:top w:val="single" w:sz="4" w:space="0" w:color="auto"/>
              <w:left w:val="single" w:sz="4" w:space="0" w:color="auto"/>
              <w:bottom w:val="single" w:sz="4" w:space="0" w:color="auto"/>
              <w:right w:val="single" w:sz="4" w:space="0" w:color="auto"/>
            </w:tcBorders>
            <w:vAlign w:val="center"/>
            <w:hideMark/>
          </w:tcPr>
          <w:p w14:paraId="39A52E03" w14:textId="77777777" w:rsidR="000740D8" w:rsidRPr="00F67B04" w:rsidRDefault="000740D8" w:rsidP="00F67B04">
            <w:pPr>
              <w:spacing w:line="240" w:lineRule="auto"/>
              <w:jc w:val="center"/>
              <w:rPr>
                <w:rFonts w:ascii="Sylfaen" w:hAnsi="Sylfaen"/>
              </w:rPr>
            </w:pPr>
            <w:r w:rsidRPr="00F67B04">
              <w:rPr>
                <w:rFonts w:ascii="Sylfaen" w:hAnsi="Sylfaen" w:cs="Sylfaen"/>
                <w:lang w:val="ka-GE"/>
              </w:rPr>
              <w:t>წინაპირობის გარეშე</w:t>
            </w:r>
          </w:p>
        </w:tc>
        <w:tc>
          <w:tcPr>
            <w:tcW w:w="143" w:type="pct"/>
            <w:tcBorders>
              <w:top w:val="single" w:sz="4" w:space="0" w:color="auto"/>
              <w:left w:val="single" w:sz="4" w:space="0" w:color="auto"/>
              <w:bottom w:val="single" w:sz="4" w:space="0" w:color="auto"/>
              <w:right w:val="single" w:sz="4" w:space="0" w:color="auto"/>
            </w:tcBorders>
            <w:vAlign w:val="center"/>
            <w:hideMark/>
          </w:tcPr>
          <w:p w14:paraId="10E30927" w14:textId="77777777" w:rsidR="000740D8" w:rsidRPr="00F67B04" w:rsidRDefault="000740D8" w:rsidP="00F67B04">
            <w:pPr>
              <w:spacing w:line="240" w:lineRule="auto"/>
              <w:jc w:val="center"/>
              <w:rPr>
                <w:rFonts w:ascii="Sylfaen" w:hAnsi="Sylfaen"/>
                <w:lang w:val="ka-GE"/>
              </w:rPr>
            </w:pPr>
            <w:r w:rsidRPr="00F67B04">
              <w:rPr>
                <w:rFonts w:ascii="Sylfaen" w:hAnsi="Sylfaen"/>
                <w:lang w:val="ka-GE"/>
              </w:rPr>
              <w:t>45</w:t>
            </w:r>
          </w:p>
        </w:tc>
        <w:tc>
          <w:tcPr>
            <w:tcW w:w="275" w:type="pct"/>
            <w:gridSpan w:val="2"/>
            <w:tcBorders>
              <w:top w:val="single" w:sz="4" w:space="0" w:color="auto"/>
              <w:left w:val="single" w:sz="4" w:space="0" w:color="auto"/>
              <w:bottom w:val="single" w:sz="4" w:space="0" w:color="auto"/>
              <w:right w:val="single" w:sz="4" w:space="0" w:color="auto"/>
            </w:tcBorders>
            <w:vAlign w:val="center"/>
            <w:hideMark/>
          </w:tcPr>
          <w:p w14:paraId="70E2CB65" w14:textId="77777777" w:rsidR="000740D8" w:rsidRPr="00F67B04" w:rsidRDefault="000740D8" w:rsidP="00F67B04">
            <w:pPr>
              <w:spacing w:line="240" w:lineRule="auto"/>
              <w:jc w:val="center"/>
              <w:rPr>
                <w:rFonts w:ascii="Sylfaen" w:hAnsi="Sylfaen"/>
                <w:lang w:val="ka-GE"/>
              </w:rPr>
            </w:pPr>
            <w:r w:rsidRPr="00F67B04">
              <w:rPr>
                <w:rFonts w:ascii="Sylfaen" w:hAnsi="Sylfaen"/>
                <w:lang w:val="ka-GE"/>
              </w:rPr>
              <w:t>15</w:t>
            </w:r>
          </w:p>
        </w:tc>
        <w:tc>
          <w:tcPr>
            <w:tcW w:w="380" w:type="pct"/>
            <w:tcBorders>
              <w:top w:val="single" w:sz="4" w:space="0" w:color="auto"/>
              <w:left w:val="single" w:sz="4" w:space="0" w:color="auto"/>
              <w:bottom w:val="single" w:sz="4" w:space="0" w:color="auto"/>
              <w:right w:val="single" w:sz="4" w:space="0" w:color="auto"/>
            </w:tcBorders>
            <w:vAlign w:val="center"/>
            <w:hideMark/>
          </w:tcPr>
          <w:p w14:paraId="47A1E4AA" w14:textId="77777777" w:rsidR="000740D8" w:rsidRPr="00F67B04" w:rsidRDefault="000740D8" w:rsidP="00F67B04">
            <w:pPr>
              <w:spacing w:line="240" w:lineRule="auto"/>
              <w:jc w:val="center"/>
              <w:rPr>
                <w:rFonts w:ascii="Sylfaen" w:hAnsi="Sylfaen"/>
                <w:lang w:val="ka-GE"/>
              </w:rPr>
            </w:pPr>
            <w:r w:rsidRPr="00F67B04">
              <w:rPr>
                <w:rFonts w:ascii="Sylfaen" w:hAnsi="Sylfaen"/>
                <w:lang w:val="ka-GE"/>
              </w:rPr>
              <w:t>30</w:t>
            </w:r>
          </w:p>
        </w:tc>
        <w:tc>
          <w:tcPr>
            <w:tcW w:w="164" w:type="pct"/>
            <w:tcBorders>
              <w:top w:val="single" w:sz="4" w:space="0" w:color="auto"/>
              <w:left w:val="single" w:sz="4" w:space="0" w:color="auto"/>
              <w:bottom w:val="single" w:sz="4" w:space="0" w:color="auto"/>
              <w:right w:val="single" w:sz="4" w:space="0" w:color="auto"/>
            </w:tcBorders>
            <w:vAlign w:val="center"/>
            <w:hideMark/>
          </w:tcPr>
          <w:p w14:paraId="28CE3B14" w14:textId="77777777" w:rsidR="000740D8" w:rsidRPr="00F67B04" w:rsidRDefault="000740D8" w:rsidP="00F67B04">
            <w:pPr>
              <w:spacing w:line="240" w:lineRule="auto"/>
              <w:jc w:val="center"/>
              <w:rPr>
                <w:rFonts w:ascii="Sylfaen" w:hAnsi="Sylfaen"/>
              </w:rPr>
            </w:pPr>
            <w:r w:rsidRPr="00F67B04">
              <w:rPr>
                <w:rFonts w:ascii="Sylfaen" w:hAnsi="Sylfaen"/>
              </w:rPr>
              <w:t>80</w:t>
            </w:r>
          </w:p>
        </w:tc>
        <w:tc>
          <w:tcPr>
            <w:tcW w:w="1006" w:type="pct"/>
            <w:gridSpan w:val="3"/>
            <w:tcBorders>
              <w:top w:val="single" w:sz="4" w:space="0" w:color="auto"/>
              <w:left w:val="single" w:sz="4" w:space="0" w:color="auto"/>
              <w:bottom w:val="single" w:sz="4" w:space="0" w:color="auto"/>
              <w:right w:val="single" w:sz="4" w:space="0" w:color="auto"/>
            </w:tcBorders>
            <w:vAlign w:val="center"/>
            <w:hideMark/>
          </w:tcPr>
          <w:p w14:paraId="7D0F66D9" w14:textId="77777777" w:rsidR="00F67B04" w:rsidRDefault="000740D8" w:rsidP="00F67B04">
            <w:pPr>
              <w:spacing w:line="240" w:lineRule="auto"/>
              <w:jc w:val="center"/>
              <w:rPr>
                <w:rFonts w:ascii="Sylfaen" w:hAnsi="Sylfaen"/>
                <w:b/>
                <w:bCs/>
                <w:lang w:val="ka-GE"/>
              </w:rPr>
            </w:pPr>
            <w:r w:rsidRPr="00F67B04">
              <w:rPr>
                <w:rFonts w:ascii="Sylfaen" w:hAnsi="Sylfaen"/>
                <w:b/>
                <w:bCs/>
                <w:lang w:val="ka-GE"/>
              </w:rPr>
              <w:t>ნუგზარ პაიჭაძე</w:t>
            </w:r>
          </w:p>
          <w:p w14:paraId="0BC08B6D" w14:textId="77777777" w:rsidR="000740D8" w:rsidRDefault="000740D8" w:rsidP="00F67B04">
            <w:pPr>
              <w:spacing w:line="240" w:lineRule="auto"/>
              <w:jc w:val="center"/>
              <w:rPr>
                <w:rFonts w:ascii="Sylfaen" w:hAnsi="Sylfaen"/>
                <w:b/>
                <w:bCs/>
                <w:lang w:val="ka-GE"/>
              </w:rPr>
            </w:pPr>
            <w:r w:rsidRPr="00F67B04">
              <w:rPr>
                <w:rFonts w:ascii="Sylfaen" w:hAnsi="Sylfaen"/>
                <w:b/>
                <w:bCs/>
                <w:lang w:val="ka-GE"/>
              </w:rPr>
              <w:t>მირონ ტუღუში</w:t>
            </w:r>
          </w:p>
          <w:p w14:paraId="0ABD48A2" w14:textId="22C00396" w:rsidR="004C08FA" w:rsidRPr="00F67B04" w:rsidRDefault="004C08FA" w:rsidP="00F67B04">
            <w:pPr>
              <w:spacing w:line="240" w:lineRule="auto"/>
              <w:jc w:val="center"/>
              <w:rPr>
                <w:rFonts w:ascii="Sylfaen" w:hAnsi="Sylfaen"/>
                <w:b/>
                <w:bCs/>
                <w:lang w:val="ka-GE"/>
              </w:rPr>
            </w:pPr>
            <w:r>
              <w:rPr>
                <w:rFonts w:ascii="Sylfaen" w:hAnsi="Sylfaen"/>
                <w:b/>
                <w:bCs/>
                <w:lang w:val="ka-GE"/>
              </w:rPr>
              <w:t>ნატალია ხარაძე</w:t>
            </w:r>
          </w:p>
        </w:tc>
        <w:tc>
          <w:tcPr>
            <w:tcW w:w="306" w:type="pct"/>
            <w:gridSpan w:val="2"/>
            <w:tcBorders>
              <w:top w:val="single" w:sz="4" w:space="0" w:color="auto"/>
              <w:left w:val="single" w:sz="4" w:space="0" w:color="auto"/>
              <w:bottom w:val="single" w:sz="4" w:space="0" w:color="auto"/>
              <w:right w:val="single" w:sz="4" w:space="0" w:color="auto"/>
            </w:tcBorders>
            <w:vAlign w:val="center"/>
            <w:hideMark/>
          </w:tcPr>
          <w:p w14:paraId="1A982494" w14:textId="77777777" w:rsidR="000740D8" w:rsidRPr="00F67B04" w:rsidRDefault="000740D8" w:rsidP="00F67B04">
            <w:pPr>
              <w:spacing w:line="240" w:lineRule="auto"/>
              <w:jc w:val="center"/>
              <w:rPr>
                <w:rFonts w:ascii="Sylfaen" w:hAnsi="Sylfaen"/>
                <w:bCs/>
                <w:lang w:val="ka-GE"/>
              </w:rPr>
            </w:pPr>
            <w:r w:rsidRPr="00F67B04">
              <w:rPr>
                <w:rFonts w:ascii="Sylfaen" w:hAnsi="Sylfaen"/>
                <w:bCs/>
                <w:lang w:val="ka-GE"/>
              </w:rPr>
              <w:t>5</w:t>
            </w:r>
          </w:p>
        </w:tc>
        <w:tc>
          <w:tcPr>
            <w:tcW w:w="221" w:type="pct"/>
            <w:tcBorders>
              <w:top w:val="single" w:sz="4" w:space="0" w:color="auto"/>
              <w:left w:val="single" w:sz="4" w:space="0" w:color="auto"/>
              <w:bottom w:val="single" w:sz="4" w:space="0" w:color="auto"/>
              <w:right w:val="single" w:sz="4" w:space="0" w:color="auto"/>
            </w:tcBorders>
            <w:vAlign w:val="center"/>
            <w:hideMark/>
          </w:tcPr>
          <w:p w14:paraId="358BED8C" w14:textId="77777777" w:rsidR="000740D8" w:rsidRPr="00F67B04" w:rsidRDefault="000740D8" w:rsidP="00F67B04">
            <w:pPr>
              <w:spacing w:line="240" w:lineRule="auto"/>
              <w:jc w:val="center"/>
              <w:rPr>
                <w:rFonts w:ascii="Sylfaen" w:hAnsi="Sylfaen"/>
                <w:lang w:val="ka-GE"/>
              </w:rPr>
            </w:pPr>
            <w:r w:rsidRPr="00F67B04">
              <w:rPr>
                <w:rFonts w:ascii="Sylfaen" w:hAnsi="Sylfaen"/>
                <w:lang w:val="ka-GE"/>
              </w:rPr>
              <w:t>5</w:t>
            </w:r>
          </w:p>
        </w:tc>
        <w:tc>
          <w:tcPr>
            <w:tcW w:w="391" w:type="pct"/>
            <w:gridSpan w:val="2"/>
            <w:tcBorders>
              <w:top w:val="single" w:sz="4" w:space="0" w:color="auto"/>
              <w:left w:val="single" w:sz="4" w:space="0" w:color="auto"/>
              <w:bottom w:val="single" w:sz="4" w:space="0" w:color="auto"/>
              <w:right w:val="single" w:sz="4" w:space="0" w:color="auto"/>
            </w:tcBorders>
            <w:vAlign w:val="center"/>
          </w:tcPr>
          <w:p w14:paraId="27B15E59" w14:textId="77777777" w:rsidR="000740D8" w:rsidRPr="00F67B04" w:rsidRDefault="000740D8" w:rsidP="00F67B04">
            <w:pPr>
              <w:spacing w:line="240" w:lineRule="auto"/>
              <w:jc w:val="center"/>
              <w:rPr>
                <w:rFonts w:ascii="Sylfaen" w:hAnsi="Sylfaen"/>
              </w:rPr>
            </w:pPr>
          </w:p>
        </w:tc>
      </w:tr>
      <w:tr w:rsidR="000740D8" w:rsidRPr="00F67B04" w14:paraId="1175C9C8" w14:textId="77777777" w:rsidTr="004C08FA">
        <w:tc>
          <w:tcPr>
            <w:tcW w:w="180" w:type="pct"/>
            <w:tcBorders>
              <w:top w:val="single" w:sz="4" w:space="0" w:color="auto"/>
              <w:left w:val="single" w:sz="4" w:space="0" w:color="auto"/>
              <w:bottom w:val="single" w:sz="4" w:space="0" w:color="auto"/>
              <w:right w:val="single" w:sz="4" w:space="0" w:color="auto"/>
            </w:tcBorders>
            <w:hideMark/>
          </w:tcPr>
          <w:p w14:paraId="12A52716" w14:textId="77777777" w:rsidR="000740D8" w:rsidRPr="00F67B04" w:rsidRDefault="000740D8" w:rsidP="00F67B04">
            <w:pPr>
              <w:spacing w:line="240" w:lineRule="auto"/>
              <w:rPr>
                <w:rFonts w:ascii="Sylfaen" w:hAnsi="Sylfaen"/>
                <w:lang w:val="ka-GE"/>
              </w:rPr>
            </w:pPr>
            <w:r w:rsidRPr="00F67B04">
              <w:rPr>
                <w:rFonts w:ascii="Sylfaen" w:hAnsi="Sylfaen"/>
                <w:lang w:val="ka-GE"/>
              </w:rPr>
              <w:lastRenderedPageBreak/>
              <w:t>2</w:t>
            </w:r>
          </w:p>
        </w:tc>
        <w:tc>
          <w:tcPr>
            <w:tcW w:w="885" w:type="pct"/>
            <w:gridSpan w:val="2"/>
            <w:tcBorders>
              <w:top w:val="single" w:sz="4" w:space="0" w:color="auto"/>
              <w:left w:val="single" w:sz="4" w:space="0" w:color="auto"/>
              <w:bottom w:val="single" w:sz="4" w:space="0" w:color="auto"/>
              <w:right w:val="single" w:sz="4" w:space="0" w:color="auto"/>
            </w:tcBorders>
            <w:vAlign w:val="center"/>
            <w:hideMark/>
          </w:tcPr>
          <w:p w14:paraId="64D92DFD" w14:textId="77777777" w:rsidR="000740D8" w:rsidRPr="00F67B04" w:rsidRDefault="000740D8" w:rsidP="00F67B04">
            <w:pPr>
              <w:spacing w:line="240" w:lineRule="auto"/>
              <w:rPr>
                <w:rFonts w:ascii="Sylfaen" w:hAnsi="Sylfaen" w:cs="Tahoma"/>
                <w:lang w:val="ka-GE"/>
              </w:rPr>
            </w:pPr>
            <w:r w:rsidRPr="00F67B04">
              <w:rPr>
                <w:rFonts w:ascii="Sylfaen" w:hAnsi="Sylfaen"/>
                <w:lang w:val="ka-GE"/>
              </w:rPr>
              <w:t>ორგანიზაციული ქცევა გლობალურ გარემოში</w:t>
            </w:r>
          </w:p>
        </w:tc>
        <w:tc>
          <w:tcPr>
            <w:tcW w:w="656" w:type="pct"/>
            <w:tcBorders>
              <w:top w:val="single" w:sz="4" w:space="0" w:color="auto"/>
              <w:left w:val="single" w:sz="4" w:space="0" w:color="auto"/>
              <w:bottom w:val="single" w:sz="4" w:space="0" w:color="auto"/>
              <w:right w:val="single" w:sz="4" w:space="0" w:color="auto"/>
            </w:tcBorders>
            <w:vAlign w:val="center"/>
            <w:hideMark/>
          </w:tcPr>
          <w:p w14:paraId="7AC6292F" w14:textId="77777777" w:rsidR="000740D8" w:rsidRPr="00F67B04" w:rsidRDefault="000740D8" w:rsidP="00F67B04">
            <w:pPr>
              <w:spacing w:line="240" w:lineRule="auto"/>
              <w:jc w:val="center"/>
              <w:rPr>
                <w:rFonts w:ascii="Sylfaen" w:hAnsi="Sylfaen"/>
                <w:bCs/>
                <w:lang w:val="ka-GE"/>
              </w:rPr>
            </w:pPr>
            <w:r w:rsidRPr="00F67B04">
              <w:rPr>
                <w:rFonts w:ascii="Sylfaen" w:hAnsi="Sylfaen"/>
                <w:bCs/>
                <w:lang w:val="ka-GE"/>
              </w:rPr>
              <w:t>სავალდებულო</w:t>
            </w:r>
          </w:p>
        </w:tc>
        <w:tc>
          <w:tcPr>
            <w:tcW w:w="393" w:type="pct"/>
            <w:tcBorders>
              <w:top w:val="single" w:sz="4" w:space="0" w:color="auto"/>
              <w:left w:val="single" w:sz="4" w:space="0" w:color="auto"/>
              <w:bottom w:val="single" w:sz="4" w:space="0" w:color="auto"/>
              <w:right w:val="single" w:sz="4" w:space="0" w:color="auto"/>
            </w:tcBorders>
            <w:vAlign w:val="center"/>
            <w:hideMark/>
          </w:tcPr>
          <w:p w14:paraId="1F26EDF5" w14:textId="263748EA" w:rsidR="000740D8" w:rsidRPr="00F67B04" w:rsidRDefault="000740D8" w:rsidP="00F67B04">
            <w:pPr>
              <w:spacing w:line="240" w:lineRule="auto"/>
              <w:jc w:val="center"/>
              <w:rPr>
                <w:rFonts w:ascii="Sylfaen" w:hAnsi="Sylfaen"/>
                <w:lang w:val="ka-GE"/>
              </w:rPr>
            </w:pPr>
            <w:r w:rsidRPr="00F67B04">
              <w:rPr>
                <w:rFonts w:ascii="Sylfaen" w:hAnsi="Sylfaen"/>
                <w:lang w:val="ka-GE"/>
              </w:rPr>
              <w:t>ადამიანური რესურსების მართვის  პრაქტიკა</w:t>
            </w:r>
          </w:p>
        </w:tc>
        <w:tc>
          <w:tcPr>
            <w:tcW w:w="143" w:type="pct"/>
            <w:tcBorders>
              <w:top w:val="single" w:sz="4" w:space="0" w:color="auto"/>
              <w:left w:val="single" w:sz="4" w:space="0" w:color="auto"/>
              <w:bottom w:val="single" w:sz="4" w:space="0" w:color="auto"/>
              <w:right w:val="single" w:sz="4" w:space="0" w:color="auto"/>
            </w:tcBorders>
            <w:vAlign w:val="center"/>
            <w:hideMark/>
          </w:tcPr>
          <w:p w14:paraId="3383897A" w14:textId="77777777" w:rsidR="000740D8" w:rsidRPr="00F67B04" w:rsidRDefault="000740D8" w:rsidP="00F67B04">
            <w:pPr>
              <w:spacing w:line="240" w:lineRule="auto"/>
              <w:jc w:val="center"/>
              <w:rPr>
                <w:rFonts w:ascii="Sylfaen" w:hAnsi="Sylfaen"/>
                <w:lang w:val="ka-GE"/>
              </w:rPr>
            </w:pPr>
            <w:r w:rsidRPr="00F67B04">
              <w:rPr>
                <w:rFonts w:ascii="Sylfaen" w:hAnsi="Sylfaen"/>
                <w:lang w:val="ka-GE"/>
              </w:rPr>
              <w:t>45</w:t>
            </w:r>
          </w:p>
        </w:tc>
        <w:tc>
          <w:tcPr>
            <w:tcW w:w="275" w:type="pct"/>
            <w:gridSpan w:val="2"/>
            <w:tcBorders>
              <w:top w:val="single" w:sz="4" w:space="0" w:color="auto"/>
              <w:left w:val="single" w:sz="4" w:space="0" w:color="auto"/>
              <w:bottom w:val="single" w:sz="4" w:space="0" w:color="auto"/>
              <w:right w:val="single" w:sz="4" w:space="0" w:color="auto"/>
            </w:tcBorders>
            <w:vAlign w:val="center"/>
            <w:hideMark/>
          </w:tcPr>
          <w:p w14:paraId="583DCD02" w14:textId="77777777" w:rsidR="000740D8" w:rsidRPr="00F67B04" w:rsidRDefault="000740D8" w:rsidP="00F67B04">
            <w:pPr>
              <w:spacing w:line="240" w:lineRule="auto"/>
              <w:jc w:val="center"/>
              <w:rPr>
                <w:rFonts w:ascii="Sylfaen" w:hAnsi="Sylfaen"/>
                <w:lang w:val="ka-GE"/>
              </w:rPr>
            </w:pPr>
            <w:r w:rsidRPr="00F67B04">
              <w:rPr>
                <w:rFonts w:ascii="Sylfaen" w:hAnsi="Sylfaen"/>
                <w:lang w:val="ka-GE"/>
              </w:rPr>
              <w:t>15</w:t>
            </w:r>
          </w:p>
        </w:tc>
        <w:tc>
          <w:tcPr>
            <w:tcW w:w="380" w:type="pct"/>
            <w:tcBorders>
              <w:top w:val="single" w:sz="4" w:space="0" w:color="auto"/>
              <w:left w:val="single" w:sz="4" w:space="0" w:color="auto"/>
              <w:bottom w:val="single" w:sz="4" w:space="0" w:color="auto"/>
              <w:right w:val="single" w:sz="4" w:space="0" w:color="auto"/>
            </w:tcBorders>
            <w:vAlign w:val="center"/>
            <w:hideMark/>
          </w:tcPr>
          <w:p w14:paraId="55EEAEB3" w14:textId="77777777" w:rsidR="000740D8" w:rsidRPr="00F67B04" w:rsidRDefault="000740D8" w:rsidP="00F67B04">
            <w:pPr>
              <w:spacing w:line="240" w:lineRule="auto"/>
              <w:jc w:val="center"/>
              <w:rPr>
                <w:rFonts w:ascii="Sylfaen" w:hAnsi="Sylfaen"/>
                <w:lang w:val="ka-GE"/>
              </w:rPr>
            </w:pPr>
            <w:r w:rsidRPr="00F67B04">
              <w:rPr>
                <w:rFonts w:ascii="Sylfaen" w:hAnsi="Sylfaen"/>
                <w:lang w:val="ka-GE"/>
              </w:rPr>
              <w:t>30</w:t>
            </w:r>
          </w:p>
        </w:tc>
        <w:tc>
          <w:tcPr>
            <w:tcW w:w="164" w:type="pct"/>
            <w:tcBorders>
              <w:top w:val="single" w:sz="4" w:space="0" w:color="auto"/>
              <w:left w:val="single" w:sz="4" w:space="0" w:color="auto"/>
              <w:bottom w:val="single" w:sz="4" w:space="0" w:color="auto"/>
              <w:right w:val="single" w:sz="4" w:space="0" w:color="auto"/>
            </w:tcBorders>
            <w:vAlign w:val="center"/>
            <w:hideMark/>
          </w:tcPr>
          <w:p w14:paraId="40B0F539" w14:textId="77777777" w:rsidR="000740D8" w:rsidRPr="00F67B04" w:rsidRDefault="000740D8" w:rsidP="00F67B04">
            <w:pPr>
              <w:spacing w:line="240" w:lineRule="auto"/>
              <w:jc w:val="center"/>
              <w:rPr>
                <w:rFonts w:ascii="Sylfaen" w:hAnsi="Sylfaen"/>
              </w:rPr>
            </w:pPr>
            <w:r w:rsidRPr="00F67B04">
              <w:rPr>
                <w:rFonts w:ascii="Sylfaen" w:hAnsi="Sylfaen"/>
              </w:rPr>
              <w:t>80</w:t>
            </w:r>
          </w:p>
        </w:tc>
        <w:tc>
          <w:tcPr>
            <w:tcW w:w="1006" w:type="pct"/>
            <w:gridSpan w:val="3"/>
            <w:tcBorders>
              <w:top w:val="single" w:sz="4" w:space="0" w:color="auto"/>
              <w:left w:val="single" w:sz="4" w:space="0" w:color="auto"/>
              <w:bottom w:val="single" w:sz="4" w:space="0" w:color="auto"/>
              <w:right w:val="single" w:sz="4" w:space="0" w:color="auto"/>
            </w:tcBorders>
            <w:vAlign w:val="center"/>
            <w:hideMark/>
          </w:tcPr>
          <w:p w14:paraId="5FBC70A2" w14:textId="77777777" w:rsidR="000740D8" w:rsidRPr="00F67B04" w:rsidRDefault="000740D8" w:rsidP="00F67B04">
            <w:pPr>
              <w:spacing w:line="240" w:lineRule="auto"/>
              <w:jc w:val="center"/>
              <w:rPr>
                <w:rFonts w:ascii="Sylfaen" w:hAnsi="Sylfaen"/>
                <w:b/>
                <w:bCs/>
                <w:lang w:val="ka-GE"/>
              </w:rPr>
            </w:pPr>
            <w:r w:rsidRPr="00F67B04">
              <w:rPr>
                <w:rFonts w:ascii="Sylfaen" w:hAnsi="Sylfaen"/>
                <w:b/>
                <w:bCs/>
                <w:lang w:val="ka-GE"/>
              </w:rPr>
              <w:t>ნინო ფარესაშვილი</w:t>
            </w:r>
          </w:p>
        </w:tc>
        <w:tc>
          <w:tcPr>
            <w:tcW w:w="306" w:type="pct"/>
            <w:gridSpan w:val="2"/>
            <w:tcBorders>
              <w:top w:val="single" w:sz="4" w:space="0" w:color="auto"/>
              <w:left w:val="single" w:sz="4" w:space="0" w:color="auto"/>
              <w:bottom w:val="single" w:sz="4" w:space="0" w:color="auto"/>
              <w:right w:val="single" w:sz="4" w:space="0" w:color="auto"/>
            </w:tcBorders>
            <w:vAlign w:val="center"/>
            <w:hideMark/>
          </w:tcPr>
          <w:p w14:paraId="5B39EA64" w14:textId="77777777" w:rsidR="000740D8" w:rsidRPr="00F67B04" w:rsidRDefault="000740D8" w:rsidP="00F67B04">
            <w:pPr>
              <w:spacing w:line="240" w:lineRule="auto"/>
              <w:jc w:val="center"/>
              <w:rPr>
                <w:rFonts w:ascii="Sylfaen" w:hAnsi="Sylfaen"/>
                <w:bCs/>
                <w:lang w:val="ka-GE"/>
              </w:rPr>
            </w:pPr>
            <w:r w:rsidRPr="00F67B04">
              <w:rPr>
                <w:rFonts w:ascii="Sylfaen" w:hAnsi="Sylfaen"/>
                <w:bCs/>
                <w:lang w:val="ka-GE"/>
              </w:rPr>
              <w:t>5</w:t>
            </w:r>
          </w:p>
        </w:tc>
        <w:tc>
          <w:tcPr>
            <w:tcW w:w="221" w:type="pct"/>
            <w:tcBorders>
              <w:top w:val="single" w:sz="4" w:space="0" w:color="auto"/>
              <w:left w:val="single" w:sz="4" w:space="0" w:color="auto"/>
              <w:bottom w:val="single" w:sz="4" w:space="0" w:color="auto"/>
              <w:right w:val="single" w:sz="4" w:space="0" w:color="auto"/>
            </w:tcBorders>
            <w:vAlign w:val="center"/>
            <w:hideMark/>
          </w:tcPr>
          <w:p w14:paraId="0EB2F559" w14:textId="77777777" w:rsidR="000740D8" w:rsidRPr="00F67B04" w:rsidRDefault="000740D8" w:rsidP="00F67B04">
            <w:pPr>
              <w:spacing w:line="240" w:lineRule="auto"/>
              <w:jc w:val="center"/>
              <w:rPr>
                <w:rFonts w:ascii="Sylfaen" w:hAnsi="Sylfaen"/>
                <w:lang w:val="ka-GE"/>
              </w:rPr>
            </w:pPr>
          </w:p>
        </w:tc>
        <w:tc>
          <w:tcPr>
            <w:tcW w:w="391" w:type="pct"/>
            <w:gridSpan w:val="2"/>
            <w:tcBorders>
              <w:top w:val="single" w:sz="4" w:space="0" w:color="auto"/>
              <w:left w:val="single" w:sz="4" w:space="0" w:color="auto"/>
              <w:bottom w:val="single" w:sz="4" w:space="0" w:color="auto"/>
              <w:right w:val="single" w:sz="4" w:space="0" w:color="auto"/>
            </w:tcBorders>
            <w:vAlign w:val="center"/>
          </w:tcPr>
          <w:p w14:paraId="459F75C4" w14:textId="7786567A" w:rsidR="000740D8" w:rsidRPr="00F67B04" w:rsidRDefault="000740D8" w:rsidP="00F67B04">
            <w:pPr>
              <w:spacing w:line="240" w:lineRule="auto"/>
              <w:jc w:val="center"/>
              <w:rPr>
                <w:rFonts w:ascii="Sylfaen" w:hAnsi="Sylfaen"/>
              </w:rPr>
            </w:pPr>
            <w:r w:rsidRPr="00F67B04">
              <w:rPr>
                <w:rFonts w:ascii="Sylfaen" w:hAnsi="Sylfaen"/>
                <w:lang w:val="ka-GE"/>
              </w:rPr>
              <w:t>5</w:t>
            </w:r>
          </w:p>
        </w:tc>
      </w:tr>
      <w:tr w:rsidR="008133F8" w:rsidRPr="00F67B04" w14:paraId="2941E2D0" w14:textId="77777777" w:rsidTr="004C08FA">
        <w:tc>
          <w:tcPr>
            <w:tcW w:w="180" w:type="pct"/>
            <w:tcBorders>
              <w:top w:val="single" w:sz="4" w:space="0" w:color="auto"/>
              <w:left w:val="single" w:sz="4" w:space="0" w:color="auto"/>
              <w:bottom w:val="single" w:sz="4" w:space="0" w:color="auto"/>
              <w:right w:val="single" w:sz="4" w:space="0" w:color="auto"/>
            </w:tcBorders>
            <w:hideMark/>
          </w:tcPr>
          <w:p w14:paraId="6ECAC583" w14:textId="77777777" w:rsidR="008133F8" w:rsidRPr="00F67B04" w:rsidRDefault="008133F8" w:rsidP="008133F8">
            <w:pPr>
              <w:spacing w:line="240" w:lineRule="auto"/>
              <w:rPr>
                <w:rFonts w:ascii="Sylfaen" w:hAnsi="Sylfaen"/>
                <w:lang w:val="ka-GE"/>
              </w:rPr>
            </w:pPr>
            <w:r w:rsidRPr="00F67B04">
              <w:rPr>
                <w:rFonts w:ascii="Sylfaen" w:hAnsi="Sylfaen"/>
                <w:lang w:val="ka-GE"/>
              </w:rPr>
              <w:t>3</w:t>
            </w:r>
          </w:p>
        </w:tc>
        <w:tc>
          <w:tcPr>
            <w:tcW w:w="885" w:type="pct"/>
            <w:gridSpan w:val="2"/>
            <w:tcBorders>
              <w:top w:val="single" w:sz="4" w:space="0" w:color="auto"/>
              <w:left w:val="single" w:sz="4" w:space="0" w:color="auto"/>
              <w:bottom w:val="single" w:sz="4" w:space="0" w:color="auto"/>
              <w:right w:val="single" w:sz="4" w:space="0" w:color="auto"/>
            </w:tcBorders>
            <w:vAlign w:val="center"/>
            <w:hideMark/>
          </w:tcPr>
          <w:p w14:paraId="776472EF" w14:textId="77777777" w:rsidR="0024351F" w:rsidRPr="0024351F" w:rsidRDefault="0024351F" w:rsidP="0024351F">
            <w:pPr>
              <w:pStyle w:val="Default"/>
              <w:jc w:val="center"/>
              <w:rPr>
                <w:bCs/>
                <w:noProof/>
                <w:sz w:val="22"/>
                <w:szCs w:val="22"/>
                <w:lang w:val="ka-GE"/>
              </w:rPr>
            </w:pPr>
            <w:r w:rsidRPr="0024351F">
              <w:rPr>
                <w:bCs/>
                <w:noProof/>
                <w:sz w:val="22"/>
                <w:szCs w:val="22"/>
                <w:lang w:val="ka-GE"/>
              </w:rPr>
              <w:t>შრომისა და ორგანიზაციული ფსიქოლოგია</w:t>
            </w:r>
          </w:p>
          <w:p w14:paraId="740813D8" w14:textId="70EE0C8D" w:rsidR="008133F8" w:rsidRPr="00F67B04" w:rsidRDefault="008133F8" w:rsidP="008133F8">
            <w:pPr>
              <w:spacing w:line="240" w:lineRule="auto"/>
              <w:rPr>
                <w:rFonts w:ascii="Sylfaen" w:hAnsi="Sylfaen" w:cs="Tahoma"/>
                <w:lang w:val="ka-GE"/>
              </w:rPr>
            </w:pPr>
          </w:p>
        </w:tc>
        <w:tc>
          <w:tcPr>
            <w:tcW w:w="656" w:type="pct"/>
            <w:tcBorders>
              <w:top w:val="single" w:sz="4" w:space="0" w:color="auto"/>
              <w:left w:val="single" w:sz="4" w:space="0" w:color="auto"/>
              <w:bottom w:val="single" w:sz="4" w:space="0" w:color="auto"/>
              <w:right w:val="single" w:sz="4" w:space="0" w:color="auto"/>
            </w:tcBorders>
            <w:vAlign w:val="center"/>
            <w:hideMark/>
          </w:tcPr>
          <w:p w14:paraId="74EE3CFA" w14:textId="77777777" w:rsidR="008133F8" w:rsidRPr="00F67B04" w:rsidRDefault="008133F8" w:rsidP="008133F8">
            <w:pPr>
              <w:spacing w:line="240" w:lineRule="auto"/>
              <w:jc w:val="center"/>
              <w:rPr>
                <w:rFonts w:ascii="Sylfaen" w:hAnsi="Sylfaen"/>
                <w:bCs/>
                <w:lang w:val="ka-GE"/>
              </w:rPr>
            </w:pPr>
            <w:r w:rsidRPr="00F67B04">
              <w:rPr>
                <w:rFonts w:ascii="Sylfaen" w:hAnsi="Sylfaen"/>
                <w:bCs/>
                <w:lang w:val="ka-GE"/>
              </w:rPr>
              <w:t>სავალდებულო</w:t>
            </w:r>
          </w:p>
        </w:tc>
        <w:tc>
          <w:tcPr>
            <w:tcW w:w="393" w:type="pct"/>
            <w:tcBorders>
              <w:top w:val="single" w:sz="4" w:space="0" w:color="auto"/>
              <w:left w:val="single" w:sz="4" w:space="0" w:color="auto"/>
              <w:bottom w:val="single" w:sz="4" w:space="0" w:color="auto"/>
              <w:right w:val="single" w:sz="4" w:space="0" w:color="auto"/>
            </w:tcBorders>
            <w:vAlign w:val="center"/>
            <w:hideMark/>
          </w:tcPr>
          <w:p w14:paraId="72A6383B" w14:textId="77777777" w:rsidR="008133F8" w:rsidRPr="00F67B04" w:rsidRDefault="008133F8" w:rsidP="008133F8">
            <w:pPr>
              <w:spacing w:line="240" w:lineRule="auto"/>
              <w:jc w:val="center"/>
              <w:rPr>
                <w:rFonts w:ascii="Sylfaen" w:hAnsi="Sylfaen"/>
                <w:lang w:val="ka-GE"/>
              </w:rPr>
            </w:pPr>
            <w:r w:rsidRPr="00F67B04">
              <w:rPr>
                <w:rFonts w:ascii="Sylfaen" w:hAnsi="Sylfaen"/>
                <w:lang w:val="ka-GE"/>
              </w:rPr>
              <w:t>წინაპირობის გარეშე</w:t>
            </w:r>
          </w:p>
        </w:tc>
        <w:tc>
          <w:tcPr>
            <w:tcW w:w="143" w:type="pct"/>
            <w:tcBorders>
              <w:top w:val="single" w:sz="4" w:space="0" w:color="auto"/>
              <w:left w:val="single" w:sz="4" w:space="0" w:color="auto"/>
              <w:bottom w:val="single" w:sz="4" w:space="0" w:color="auto"/>
              <w:right w:val="single" w:sz="4" w:space="0" w:color="auto"/>
            </w:tcBorders>
            <w:vAlign w:val="center"/>
            <w:hideMark/>
          </w:tcPr>
          <w:p w14:paraId="6DC8218C" w14:textId="77777777" w:rsidR="008133F8" w:rsidRPr="00F67B04" w:rsidRDefault="008133F8" w:rsidP="008133F8">
            <w:pPr>
              <w:spacing w:line="240" w:lineRule="auto"/>
              <w:jc w:val="center"/>
              <w:rPr>
                <w:rFonts w:ascii="Sylfaen" w:hAnsi="Sylfaen"/>
                <w:lang w:val="ka-GE"/>
              </w:rPr>
            </w:pPr>
            <w:r w:rsidRPr="00F67B04">
              <w:rPr>
                <w:rFonts w:ascii="Sylfaen" w:hAnsi="Sylfaen"/>
                <w:lang w:val="ka-GE"/>
              </w:rPr>
              <w:t>45</w:t>
            </w:r>
          </w:p>
        </w:tc>
        <w:tc>
          <w:tcPr>
            <w:tcW w:w="275" w:type="pct"/>
            <w:gridSpan w:val="2"/>
            <w:tcBorders>
              <w:top w:val="single" w:sz="4" w:space="0" w:color="auto"/>
              <w:left w:val="single" w:sz="4" w:space="0" w:color="auto"/>
              <w:bottom w:val="single" w:sz="4" w:space="0" w:color="auto"/>
              <w:right w:val="single" w:sz="4" w:space="0" w:color="auto"/>
            </w:tcBorders>
            <w:vAlign w:val="center"/>
            <w:hideMark/>
          </w:tcPr>
          <w:p w14:paraId="31BBEA47" w14:textId="07266086" w:rsidR="008133F8" w:rsidRPr="00516D0B" w:rsidRDefault="008133F8" w:rsidP="008133F8">
            <w:pPr>
              <w:spacing w:line="240" w:lineRule="auto"/>
              <w:jc w:val="center"/>
              <w:rPr>
                <w:rFonts w:ascii="Sylfaen" w:hAnsi="Sylfaen"/>
                <w:lang w:val="ru-RU"/>
              </w:rPr>
            </w:pPr>
            <w:r w:rsidRPr="00F67B04">
              <w:rPr>
                <w:rFonts w:ascii="Sylfaen" w:hAnsi="Sylfaen"/>
                <w:lang w:val="ka-GE"/>
              </w:rPr>
              <w:t>15</w:t>
            </w:r>
          </w:p>
        </w:tc>
        <w:tc>
          <w:tcPr>
            <w:tcW w:w="380" w:type="pct"/>
            <w:tcBorders>
              <w:top w:val="single" w:sz="4" w:space="0" w:color="auto"/>
              <w:left w:val="single" w:sz="4" w:space="0" w:color="auto"/>
              <w:bottom w:val="single" w:sz="4" w:space="0" w:color="auto"/>
              <w:right w:val="single" w:sz="4" w:space="0" w:color="auto"/>
            </w:tcBorders>
            <w:vAlign w:val="center"/>
            <w:hideMark/>
          </w:tcPr>
          <w:p w14:paraId="1117675C" w14:textId="643A08E2" w:rsidR="008133F8" w:rsidRPr="00516D0B" w:rsidRDefault="008133F8" w:rsidP="008133F8">
            <w:pPr>
              <w:spacing w:line="240" w:lineRule="auto"/>
              <w:jc w:val="center"/>
              <w:rPr>
                <w:rFonts w:ascii="Sylfaen" w:hAnsi="Sylfaen"/>
                <w:lang w:val="ru-RU"/>
              </w:rPr>
            </w:pPr>
            <w:r w:rsidRPr="00F67B04">
              <w:rPr>
                <w:rFonts w:ascii="Sylfaen" w:hAnsi="Sylfaen"/>
                <w:lang w:val="ka-GE"/>
              </w:rPr>
              <w:t>30</w:t>
            </w:r>
          </w:p>
        </w:tc>
        <w:tc>
          <w:tcPr>
            <w:tcW w:w="164" w:type="pct"/>
            <w:tcBorders>
              <w:top w:val="single" w:sz="4" w:space="0" w:color="auto"/>
              <w:left w:val="single" w:sz="4" w:space="0" w:color="auto"/>
              <w:bottom w:val="single" w:sz="4" w:space="0" w:color="auto"/>
              <w:right w:val="single" w:sz="4" w:space="0" w:color="auto"/>
            </w:tcBorders>
            <w:vAlign w:val="center"/>
            <w:hideMark/>
          </w:tcPr>
          <w:p w14:paraId="49E4E56D" w14:textId="77777777" w:rsidR="008133F8" w:rsidRPr="00F67B04" w:rsidRDefault="008133F8" w:rsidP="008133F8">
            <w:pPr>
              <w:spacing w:line="240" w:lineRule="auto"/>
              <w:jc w:val="center"/>
              <w:rPr>
                <w:rFonts w:ascii="Sylfaen" w:hAnsi="Sylfaen"/>
              </w:rPr>
            </w:pPr>
            <w:r w:rsidRPr="00F67B04">
              <w:rPr>
                <w:rFonts w:ascii="Sylfaen" w:hAnsi="Sylfaen"/>
              </w:rPr>
              <w:t>80</w:t>
            </w:r>
          </w:p>
        </w:tc>
        <w:tc>
          <w:tcPr>
            <w:tcW w:w="1006" w:type="pct"/>
            <w:gridSpan w:val="3"/>
            <w:tcBorders>
              <w:top w:val="single" w:sz="4" w:space="0" w:color="auto"/>
              <w:left w:val="single" w:sz="4" w:space="0" w:color="auto"/>
              <w:bottom w:val="single" w:sz="4" w:space="0" w:color="auto"/>
              <w:right w:val="single" w:sz="4" w:space="0" w:color="auto"/>
            </w:tcBorders>
            <w:vAlign w:val="center"/>
            <w:hideMark/>
          </w:tcPr>
          <w:p w14:paraId="1ABF8894" w14:textId="77777777" w:rsidR="008133F8" w:rsidRPr="0024351F" w:rsidRDefault="0024351F" w:rsidP="008133F8">
            <w:pPr>
              <w:spacing w:line="240" w:lineRule="auto"/>
              <w:jc w:val="center"/>
              <w:rPr>
                <w:rFonts w:ascii="Sylfaen" w:hAnsi="Sylfaen"/>
                <w:b/>
                <w:bCs/>
                <w:lang w:val="ka-GE"/>
              </w:rPr>
            </w:pPr>
            <w:r w:rsidRPr="0024351F">
              <w:rPr>
                <w:rFonts w:ascii="Sylfaen" w:hAnsi="Sylfaen"/>
                <w:b/>
                <w:bCs/>
                <w:lang w:val="ka-GE"/>
              </w:rPr>
              <w:t>თათია ტურაშვილი</w:t>
            </w:r>
          </w:p>
          <w:p w14:paraId="6D42587E" w14:textId="31D58CD5" w:rsidR="0024351F" w:rsidRPr="00F67B04" w:rsidRDefault="0024351F" w:rsidP="008133F8">
            <w:pPr>
              <w:spacing w:line="240" w:lineRule="auto"/>
              <w:jc w:val="center"/>
              <w:rPr>
                <w:rFonts w:ascii="Sylfaen" w:hAnsi="Sylfaen"/>
                <w:b/>
                <w:bCs/>
                <w:lang w:val="ka-GE"/>
              </w:rPr>
            </w:pPr>
            <w:r w:rsidRPr="0024351F">
              <w:rPr>
                <w:rFonts w:ascii="Sylfaen" w:hAnsi="Sylfaen"/>
                <w:b/>
                <w:bCs/>
                <w:lang w:val="ka-GE"/>
              </w:rPr>
              <w:t>თინათინ ძოწენიძე</w:t>
            </w:r>
            <w:r>
              <w:rPr>
                <w:rFonts w:ascii="Sylfaen" w:hAnsi="Sylfaen"/>
                <w:lang w:val="ka-GE"/>
              </w:rPr>
              <w:t xml:space="preserve">  </w:t>
            </w:r>
          </w:p>
        </w:tc>
        <w:tc>
          <w:tcPr>
            <w:tcW w:w="306" w:type="pct"/>
            <w:gridSpan w:val="2"/>
            <w:tcBorders>
              <w:top w:val="single" w:sz="4" w:space="0" w:color="auto"/>
              <w:left w:val="single" w:sz="4" w:space="0" w:color="auto"/>
              <w:bottom w:val="single" w:sz="4" w:space="0" w:color="auto"/>
              <w:right w:val="single" w:sz="4" w:space="0" w:color="auto"/>
            </w:tcBorders>
            <w:vAlign w:val="center"/>
            <w:hideMark/>
          </w:tcPr>
          <w:p w14:paraId="2549C812" w14:textId="77777777" w:rsidR="008133F8" w:rsidRPr="00F67B04" w:rsidRDefault="008133F8" w:rsidP="008133F8">
            <w:pPr>
              <w:spacing w:line="240" w:lineRule="auto"/>
              <w:jc w:val="center"/>
              <w:rPr>
                <w:rFonts w:ascii="Sylfaen" w:hAnsi="Sylfaen"/>
                <w:bCs/>
                <w:lang w:val="ka-GE"/>
              </w:rPr>
            </w:pPr>
            <w:r w:rsidRPr="00F67B04">
              <w:rPr>
                <w:rFonts w:ascii="Sylfaen" w:hAnsi="Sylfaen"/>
                <w:bCs/>
                <w:lang w:val="ka-GE"/>
              </w:rPr>
              <w:t>5</w:t>
            </w:r>
          </w:p>
        </w:tc>
        <w:tc>
          <w:tcPr>
            <w:tcW w:w="221" w:type="pct"/>
            <w:tcBorders>
              <w:top w:val="single" w:sz="4" w:space="0" w:color="auto"/>
              <w:left w:val="single" w:sz="4" w:space="0" w:color="auto"/>
              <w:bottom w:val="single" w:sz="4" w:space="0" w:color="auto"/>
              <w:right w:val="single" w:sz="4" w:space="0" w:color="auto"/>
            </w:tcBorders>
            <w:vAlign w:val="center"/>
            <w:hideMark/>
          </w:tcPr>
          <w:p w14:paraId="3287684C" w14:textId="77777777" w:rsidR="008133F8" w:rsidRPr="00F67B04" w:rsidRDefault="008133F8" w:rsidP="008133F8">
            <w:pPr>
              <w:spacing w:line="240" w:lineRule="auto"/>
              <w:jc w:val="center"/>
              <w:rPr>
                <w:rFonts w:ascii="Sylfaen" w:hAnsi="Sylfaen"/>
                <w:lang w:val="ka-GE"/>
              </w:rPr>
            </w:pPr>
            <w:r w:rsidRPr="00F67B04">
              <w:rPr>
                <w:rFonts w:ascii="Sylfaen" w:hAnsi="Sylfaen"/>
                <w:lang w:val="ka-GE"/>
              </w:rPr>
              <w:t>5</w:t>
            </w:r>
          </w:p>
        </w:tc>
        <w:tc>
          <w:tcPr>
            <w:tcW w:w="391" w:type="pct"/>
            <w:gridSpan w:val="2"/>
            <w:tcBorders>
              <w:top w:val="single" w:sz="4" w:space="0" w:color="auto"/>
              <w:left w:val="single" w:sz="4" w:space="0" w:color="auto"/>
              <w:bottom w:val="single" w:sz="4" w:space="0" w:color="auto"/>
              <w:right w:val="single" w:sz="4" w:space="0" w:color="auto"/>
            </w:tcBorders>
            <w:vAlign w:val="center"/>
          </w:tcPr>
          <w:p w14:paraId="4469C89C" w14:textId="77777777" w:rsidR="008133F8" w:rsidRPr="00F67B04" w:rsidRDefault="008133F8" w:rsidP="008133F8">
            <w:pPr>
              <w:spacing w:line="240" w:lineRule="auto"/>
              <w:jc w:val="center"/>
              <w:rPr>
                <w:rFonts w:ascii="Sylfaen" w:hAnsi="Sylfaen"/>
              </w:rPr>
            </w:pPr>
          </w:p>
        </w:tc>
      </w:tr>
      <w:tr w:rsidR="000740D8" w:rsidRPr="00F67B04" w14:paraId="3744D9C8" w14:textId="77777777" w:rsidTr="004C08FA">
        <w:tc>
          <w:tcPr>
            <w:tcW w:w="180" w:type="pct"/>
            <w:tcBorders>
              <w:top w:val="single" w:sz="4" w:space="0" w:color="auto"/>
              <w:left w:val="single" w:sz="4" w:space="0" w:color="auto"/>
              <w:bottom w:val="single" w:sz="4" w:space="0" w:color="auto"/>
              <w:right w:val="single" w:sz="4" w:space="0" w:color="auto"/>
            </w:tcBorders>
            <w:hideMark/>
          </w:tcPr>
          <w:p w14:paraId="5FA70CBE" w14:textId="77777777" w:rsidR="000740D8" w:rsidRPr="00F67B04" w:rsidRDefault="000740D8" w:rsidP="00F67B04">
            <w:pPr>
              <w:spacing w:line="240" w:lineRule="auto"/>
              <w:rPr>
                <w:rFonts w:ascii="Sylfaen" w:hAnsi="Sylfaen"/>
                <w:lang w:val="ka-GE"/>
              </w:rPr>
            </w:pPr>
            <w:r w:rsidRPr="00F67B04">
              <w:rPr>
                <w:rFonts w:ascii="Sylfaen" w:hAnsi="Sylfaen"/>
                <w:lang w:val="ka-GE"/>
              </w:rPr>
              <w:t>4</w:t>
            </w:r>
          </w:p>
        </w:tc>
        <w:tc>
          <w:tcPr>
            <w:tcW w:w="885" w:type="pct"/>
            <w:gridSpan w:val="2"/>
            <w:tcBorders>
              <w:top w:val="single" w:sz="4" w:space="0" w:color="auto"/>
              <w:left w:val="single" w:sz="4" w:space="0" w:color="auto"/>
              <w:bottom w:val="single" w:sz="4" w:space="0" w:color="auto"/>
              <w:right w:val="single" w:sz="4" w:space="0" w:color="auto"/>
            </w:tcBorders>
            <w:vAlign w:val="center"/>
            <w:hideMark/>
          </w:tcPr>
          <w:p w14:paraId="26A0C44B" w14:textId="77777777" w:rsidR="000740D8" w:rsidRPr="003D6CCB" w:rsidRDefault="000740D8" w:rsidP="00F67B04">
            <w:pPr>
              <w:spacing w:line="240" w:lineRule="auto"/>
              <w:rPr>
                <w:rFonts w:ascii="Sylfaen" w:hAnsi="Sylfaen" w:cs="Tahoma"/>
              </w:rPr>
            </w:pPr>
            <w:r w:rsidRPr="003D6CCB">
              <w:rPr>
                <w:rFonts w:ascii="Sylfaen" w:hAnsi="Sylfaen"/>
                <w:lang w:val="ka-GE"/>
              </w:rPr>
              <w:t>შრომისა და დასაქმების სამართალი</w:t>
            </w:r>
          </w:p>
        </w:tc>
        <w:tc>
          <w:tcPr>
            <w:tcW w:w="656" w:type="pct"/>
            <w:tcBorders>
              <w:top w:val="single" w:sz="4" w:space="0" w:color="auto"/>
              <w:left w:val="single" w:sz="4" w:space="0" w:color="auto"/>
              <w:bottom w:val="single" w:sz="4" w:space="0" w:color="auto"/>
              <w:right w:val="single" w:sz="4" w:space="0" w:color="auto"/>
            </w:tcBorders>
            <w:vAlign w:val="center"/>
            <w:hideMark/>
          </w:tcPr>
          <w:p w14:paraId="009740F9" w14:textId="77777777" w:rsidR="000740D8" w:rsidRPr="003D6CCB" w:rsidRDefault="000740D8" w:rsidP="00F67B04">
            <w:pPr>
              <w:spacing w:line="240" w:lineRule="auto"/>
              <w:jc w:val="center"/>
              <w:rPr>
                <w:rFonts w:ascii="Sylfaen" w:hAnsi="Sylfaen"/>
                <w:bCs/>
                <w:lang w:val="ka-GE"/>
              </w:rPr>
            </w:pPr>
            <w:r w:rsidRPr="003D6CCB">
              <w:rPr>
                <w:rFonts w:ascii="Sylfaen" w:hAnsi="Sylfaen"/>
                <w:bCs/>
                <w:lang w:val="ka-GE"/>
              </w:rPr>
              <w:t>სავალდებულო</w:t>
            </w:r>
          </w:p>
        </w:tc>
        <w:tc>
          <w:tcPr>
            <w:tcW w:w="393" w:type="pct"/>
            <w:tcBorders>
              <w:top w:val="single" w:sz="4" w:space="0" w:color="auto"/>
              <w:left w:val="single" w:sz="4" w:space="0" w:color="auto"/>
              <w:bottom w:val="single" w:sz="4" w:space="0" w:color="auto"/>
              <w:right w:val="single" w:sz="4" w:space="0" w:color="auto"/>
            </w:tcBorders>
            <w:vAlign w:val="center"/>
            <w:hideMark/>
          </w:tcPr>
          <w:p w14:paraId="45A44E1F" w14:textId="77777777" w:rsidR="000740D8" w:rsidRPr="003D6CCB" w:rsidRDefault="000740D8" w:rsidP="00F67B04">
            <w:pPr>
              <w:spacing w:line="240" w:lineRule="auto"/>
              <w:jc w:val="center"/>
              <w:rPr>
                <w:rFonts w:ascii="Sylfaen" w:hAnsi="Sylfaen"/>
                <w:lang w:val="ka-GE"/>
              </w:rPr>
            </w:pPr>
            <w:r w:rsidRPr="003D6CCB">
              <w:rPr>
                <w:rFonts w:ascii="Sylfaen" w:hAnsi="Sylfaen"/>
                <w:lang w:val="ka-GE"/>
              </w:rPr>
              <w:t>წინაპირობის გარეშე</w:t>
            </w:r>
          </w:p>
        </w:tc>
        <w:tc>
          <w:tcPr>
            <w:tcW w:w="143" w:type="pct"/>
            <w:tcBorders>
              <w:top w:val="single" w:sz="4" w:space="0" w:color="auto"/>
              <w:left w:val="single" w:sz="4" w:space="0" w:color="auto"/>
              <w:bottom w:val="single" w:sz="4" w:space="0" w:color="auto"/>
              <w:right w:val="single" w:sz="4" w:space="0" w:color="auto"/>
            </w:tcBorders>
            <w:vAlign w:val="center"/>
            <w:hideMark/>
          </w:tcPr>
          <w:p w14:paraId="4B55E7E9" w14:textId="77777777" w:rsidR="000740D8" w:rsidRPr="003D6CCB" w:rsidRDefault="000740D8" w:rsidP="00F67B04">
            <w:pPr>
              <w:spacing w:line="240" w:lineRule="auto"/>
              <w:jc w:val="center"/>
              <w:rPr>
                <w:rFonts w:ascii="Sylfaen" w:hAnsi="Sylfaen"/>
                <w:lang w:val="ka-GE"/>
              </w:rPr>
            </w:pPr>
            <w:r w:rsidRPr="003D6CCB">
              <w:rPr>
                <w:rFonts w:ascii="Sylfaen" w:hAnsi="Sylfaen"/>
                <w:lang w:val="ka-GE"/>
              </w:rPr>
              <w:t>45</w:t>
            </w:r>
          </w:p>
        </w:tc>
        <w:tc>
          <w:tcPr>
            <w:tcW w:w="275" w:type="pct"/>
            <w:gridSpan w:val="2"/>
            <w:tcBorders>
              <w:top w:val="single" w:sz="4" w:space="0" w:color="auto"/>
              <w:left w:val="single" w:sz="4" w:space="0" w:color="auto"/>
              <w:bottom w:val="single" w:sz="4" w:space="0" w:color="auto"/>
              <w:right w:val="single" w:sz="4" w:space="0" w:color="auto"/>
            </w:tcBorders>
            <w:vAlign w:val="center"/>
            <w:hideMark/>
          </w:tcPr>
          <w:p w14:paraId="39AEA31F" w14:textId="77777777" w:rsidR="000740D8" w:rsidRPr="003D6CCB" w:rsidRDefault="000740D8" w:rsidP="00F67B04">
            <w:pPr>
              <w:spacing w:line="240" w:lineRule="auto"/>
              <w:jc w:val="center"/>
              <w:rPr>
                <w:rFonts w:ascii="Sylfaen" w:hAnsi="Sylfaen"/>
                <w:lang w:val="ka-GE"/>
              </w:rPr>
            </w:pPr>
            <w:r w:rsidRPr="003D6CCB">
              <w:rPr>
                <w:rFonts w:ascii="Sylfaen" w:hAnsi="Sylfaen"/>
                <w:lang w:val="ka-GE"/>
              </w:rPr>
              <w:t>15</w:t>
            </w:r>
          </w:p>
        </w:tc>
        <w:tc>
          <w:tcPr>
            <w:tcW w:w="380" w:type="pct"/>
            <w:tcBorders>
              <w:top w:val="single" w:sz="4" w:space="0" w:color="auto"/>
              <w:left w:val="single" w:sz="4" w:space="0" w:color="auto"/>
              <w:bottom w:val="single" w:sz="4" w:space="0" w:color="auto"/>
              <w:right w:val="single" w:sz="4" w:space="0" w:color="auto"/>
            </w:tcBorders>
            <w:vAlign w:val="center"/>
            <w:hideMark/>
          </w:tcPr>
          <w:p w14:paraId="7BB4AF0E" w14:textId="77777777" w:rsidR="000740D8" w:rsidRPr="003D6CCB" w:rsidRDefault="000740D8" w:rsidP="00F67B04">
            <w:pPr>
              <w:spacing w:line="240" w:lineRule="auto"/>
              <w:jc w:val="center"/>
              <w:rPr>
                <w:rFonts w:ascii="Sylfaen" w:hAnsi="Sylfaen"/>
                <w:lang w:val="ka-GE"/>
              </w:rPr>
            </w:pPr>
            <w:r w:rsidRPr="003D6CCB">
              <w:rPr>
                <w:rFonts w:ascii="Sylfaen" w:hAnsi="Sylfaen"/>
                <w:lang w:val="ka-GE"/>
              </w:rPr>
              <w:t>30</w:t>
            </w:r>
          </w:p>
        </w:tc>
        <w:tc>
          <w:tcPr>
            <w:tcW w:w="164" w:type="pct"/>
            <w:tcBorders>
              <w:top w:val="single" w:sz="4" w:space="0" w:color="auto"/>
              <w:left w:val="single" w:sz="4" w:space="0" w:color="auto"/>
              <w:bottom w:val="single" w:sz="4" w:space="0" w:color="auto"/>
              <w:right w:val="single" w:sz="4" w:space="0" w:color="auto"/>
            </w:tcBorders>
            <w:vAlign w:val="center"/>
            <w:hideMark/>
          </w:tcPr>
          <w:p w14:paraId="5DACA146" w14:textId="77777777" w:rsidR="000740D8" w:rsidRPr="003D6CCB" w:rsidRDefault="000740D8" w:rsidP="00F67B04">
            <w:pPr>
              <w:spacing w:line="240" w:lineRule="auto"/>
              <w:jc w:val="center"/>
              <w:rPr>
                <w:rFonts w:ascii="Sylfaen" w:hAnsi="Sylfaen"/>
              </w:rPr>
            </w:pPr>
            <w:r w:rsidRPr="003D6CCB">
              <w:rPr>
                <w:rFonts w:ascii="Sylfaen" w:hAnsi="Sylfaen"/>
              </w:rPr>
              <w:t>80</w:t>
            </w:r>
          </w:p>
        </w:tc>
        <w:tc>
          <w:tcPr>
            <w:tcW w:w="1006" w:type="pct"/>
            <w:gridSpan w:val="3"/>
            <w:tcBorders>
              <w:top w:val="single" w:sz="4" w:space="0" w:color="auto"/>
              <w:left w:val="single" w:sz="4" w:space="0" w:color="auto"/>
              <w:bottom w:val="single" w:sz="4" w:space="0" w:color="auto"/>
              <w:right w:val="single" w:sz="4" w:space="0" w:color="auto"/>
            </w:tcBorders>
            <w:vAlign w:val="center"/>
            <w:hideMark/>
          </w:tcPr>
          <w:p w14:paraId="42B3D791" w14:textId="77777777" w:rsidR="000740D8" w:rsidRPr="003D6CCB" w:rsidRDefault="000740D8" w:rsidP="00F67B04">
            <w:pPr>
              <w:spacing w:line="240" w:lineRule="auto"/>
              <w:jc w:val="center"/>
              <w:rPr>
                <w:rFonts w:ascii="Sylfaen" w:hAnsi="Sylfaen"/>
                <w:b/>
                <w:bCs/>
                <w:lang w:val="ka-GE"/>
              </w:rPr>
            </w:pPr>
            <w:r w:rsidRPr="003D6CCB">
              <w:rPr>
                <w:rFonts w:ascii="Sylfaen" w:hAnsi="Sylfaen"/>
                <w:b/>
                <w:bCs/>
                <w:lang w:val="ka-GE"/>
              </w:rPr>
              <w:t>ეკატერინე ქარდავა</w:t>
            </w:r>
          </w:p>
        </w:tc>
        <w:tc>
          <w:tcPr>
            <w:tcW w:w="306" w:type="pct"/>
            <w:gridSpan w:val="2"/>
            <w:tcBorders>
              <w:top w:val="single" w:sz="4" w:space="0" w:color="auto"/>
              <w:left w:val="single" w:sz="4" w:space="0" w:color="auto"/>
              <w:bottom w:val="single" w:sz="4" w:space="0" w:color="auto"/>
              <w:right w:val="single" w:sz="4" w:space="0" w:color="auto"/>
            </w:tcBorders>
            <w:vAlign w:val="center"/>
            <w:hideMark/>
          </w:tcPr>
          <w:p w14:paraId="0861A70D" w14:textId="77777777" w:rsidR="000740D8" w:rsidRPr="003D6CCB" w:rsidRDefault="000740D8" w:rsidP="00F67B04">
            <w:pPr>
              <w:spacing w:line="240" w:lineRule="auto"/>
              <w:jc w:val="center"/>
              <w:rPr>
                <w:rFonts w:ascii="Sylfaen" w:hAnsi="Sylfaen"/>
                <w:bCs/>
                <w:lang w:val="ka-GE"/>
              </w:rPr>
            </w:pPr>
            <w:r w:rsidRPr="003D6CCB">
              <w:rPr>
                <w:rFonts w:ascii="Sylfaen" w:hAnsi="Sylfaen"/>
                <w:bCs/>
                <w:lang w:val="ka-GE"/>
              </w:rPr>
              <w:t>5</w:t>
            </w:r>
          </w:p>
        </w:tc>
        <w:tc>
          <w:tcPr>
            <w:tcW w:w="221" w:type="pct"/>
            <w:tcBorders>
              <w:top w:val="single" w:sz="4" w:space="0" w:color="auto"/>
              <w:left w:val="single" w:sz="4" w:space="0" w:color="auto"/>
              <w:bottom w:val="single" w:sz="4" w:space="0" w:color="auto"/>
              <w:right w:val="single" w:sz="4" w:space="0" w:color="auto"/>
            </w:tcBorders>
            <w:vAlign w:val="center"/>
            <w:hideMark/>
          </w:tcPr>
          <w:p w14:paraId="638311DE" w14:textId="56080FBE" w:rsidR="000740D8" w:rsidRPr="003D6CCB" w:rsidRDefault="000740D8" w:rsidP="00F67B04">
            <w:pPr>
              <w:spacing w:line="240" w:lineRule="auto"/>
              <w:jc w:val="center"/>
              <w:rPr>
                <w:rFonts w:ascii="Sylfaen" w:hAnsi="Sylfaen"/>
                <w:lang w:val="ka-GE"/>
              </w:rPr>
            </w:pPr>
          </w:p>
        </w:tc>
        <w:tc>
          <w:tcPr>
            <w:tcW w:w="391" w:type="pct"/>
            <w:gridSpan w:val="2"/>
            <w:tcBorders>
              <w:top w:val="single" w:sz="4" w:space="0" w:color="auto"/>
              <w:left w:val="single" w:sz="4" w:space="0" w:color="auto"/>
              <w:bottom w:val="single" w:sz="4" w:space="0" w:color="auto"/>
              <w:right w:val="single" w:sz="4" w:space="0" w:color="auto"/>
            </w:tcBorders>
            <w:vAlign w:val="center"/>
          </w:tcPr>
          <w:p w14:paraId="6B33A4C4" w14:textId="0E50E21D" w:rsidR="000740D8" w:rsidRPr="003D6CCB" w:rsidRDefault="003D6CCB" w:rsidP="00F67B04">
            <w:pPr>
              <w:spacing w:line="240" w:lineRule="auto"/>
              <w:jc w:val="center"/>
              <w:rPr>
                <w:rFonts w:ascii="Sylfaen" w:hAnsi="Sylfaen"/>
              </w:rPr>
            </w:pPr>
            <w:r w:rsidRPr="003D6CCB">
              <w:rPr>
                <w:rFonts w:ascii="Sylfaen" w:hAnsi="Sylfaen"/>
                <w:lang w:val="ka-GE"/>
              </w:rPr>
              <w:t>5</w:t>
            </w:r>
          </w:p>
        </w:tc>
      </w:tr>
      <w:tr w:rsidR="000740D8" w:rsidRPr="00F67B04" w14:paraId="4DBCADA2" w14:textId="77777777" w:rsidTr="004C08FA">
        <w:trPr>
          <w:trHeight w:val="415"/>
        </w:trPr>
        <w:tc>
          <w:tcPr>
            <w:tcW w:w="180" w:type="pct"/>
            <w:tcBorders>
              <w:top w:val="single" w:sz="4" w:space="0" w:color="auto"/>
              <w:left w:val="single" w:sz="4" w:space="0" w:color="auto"/>
              <w:bottom w:val="single" w:sz="4" w:space="0" w:color="auto"/>
              <w:right w:val="single" w:sz="4" w:space="0" w:color="auto"/>
            </w:tcBorders>
            <w:hideMark/>
          </w:tcPr>
          <w:p w14:paraId="67639AC1" w14:textId="77777777" w:rsidR="000740D8" w:rsidRPr="00F67B04" w:rsidRDefault="000740D8" w:rsidP="00F67B04">
            <w:pPr>
              <w:spacing w:line="240" w:lineRule="auto"/>
              <w:rPr>
                <w:rFonts w:ascii="Sylfaen" w:hAnsi="Sylfaen"/>
                <w:lang w:val="ka-GE"/>
              </w:rPr>
            </w:pPr>
            <w:r w:rsidRPr="00F67B04">
              <w:rPr>
                <w:rFonts w:ascii="Sylfaen" w:hAnsi="Sylfaen"/>
                <w:lang w:val="ka-GE"/>
              </w:rPr>
              <w:t>5</w:t>
            </w:r>
          </w:p>
        </w:tc>
        <w:tc>
          <w:tcPr>
            <w:tcW w:w="885" w:type="pct"/>
            <w:gridSpan w:val="2"/>
            <w:tcBorders>
              <w:top w:val="single" w:sz="4" w:space="0" w:color="auto"/>
              <w:left w:val="single" w:sz="4" w:space="0" w:color="auto"/>
              <w:bottom w:val="single" w:sz="4" w:space="0" w:color="auto"/>
              <w:right w:val="single" w:sz="4" w:space="0" w:color="auto"/>
            </w:tcBorders>
            <w:vAlign w:val="center"/>
            <w:hideMark/>
          </w:tcPr>
          <w:p w14:paraId="7334DACB" w14:textId="2312A77C" w:rsidR="0006068F" w:rsidRPr="0006068F" w:rsidRDefault="0006068F" w:rsidP="00F67B04">
            <w:pPr>
              <w:spacing w:line="240" w:lineRule="auto"/>
              <w:rPr>
                <w:rFonts w:ascii="Sylfaen" w:hAnsi="Sylfaen" w:cs="Tahoma"/>
                <w:highlight w:val="yellow"/>
              </w:rPr>
            </w:pPr>
            <w:r w:rsidRPr="00F67B04">
              <w:rPr>
                <w:rFonts w:ascii="Sylfaen" w:hAnsi="Sylfaen"/>
                <w:lang w:val="ka-GE"/>
              </w:rPr>
              <w:t>პერფორმანს მენეჯმენტი გლობალურ გარემოში</w:t>
            </w:r>
          </w:p>
        </w:tc>
        <w:tc>
          <w:tcPr>
            <w:tcW w:w="656" w:type="pct"/>
            <w:tcBorders>
              <w:top w:val="single" w:sz="4" w:space="0" w:color="auto"/>
              <w:left w:val="single" w:sz="4" w:space="0" w:color="auto"/>
              <w:bottom w:val="single" w:sz="4" w:space="0" w:color="auto"/>
              <w:right w:val="single" w:sz="4" w:space="0" w:color="auto"/>
            </w:tcBorders>
            <w:vAlign w:val="center"/>
            <w:hideMark/>
          </w:tcPr>
          <w:p w14:paraId="4DBA812D" w14:textId="77777777" w:rsidR="000740D8" w:rsidRPr="00454117" w:rsidRDefault="000740D8" w:rsidP="00F67B04">
            <w:pPr>
              <w:spacing w:line="240" w:lineRule="auto"/>
              <w:jc w:val="center"/>
              <w:rPr>
                <w:rFonts w:ascii="Sylfaen" w:hAnsi="Sylfaen"/>
                <w:bCs/>
                <w:lang w:val="it-IT"/>
              </w:rPr>
            </w:pPr>
            <w:r w:rsidRPr="00454117">
              <w:rPr>
                <w:rFonts w:ascii="Sylfaen" w:hAnsi="Sylfaen"/>
                <w:bCs/>
                <w:lang w:val="ka-GE"/>
              </w:rPr>
              <w:t>სავალდებულო</w:t>
            </w:r>
          </w:p>
        </w:tc>
        <w:tc>
          <w:tcPr>
            <w:tcW w:w="393" w:type="pct"/>
            <w:tcBorders>
              <w:top w:val="single" w:sz="4" w:space="0" w:color="auto"/>
              <w:left w:val="single" w:sz="4" w:space="0" w:color="auto"/>
              <w:bottom w:val="single" w:sz="4" w:space="0" w:color="auto"/>
              <w:right w:val="single" w:sz="4" w:space="0" w:color="auto"/>
            </w:tcBorders>
            <w:vAlign w:val="center"/>
            <w:hideMark/>
          </w:tcPr>
          <w:p w14:paraId="06FA76B0" w14:textId="77777777" w:rsidR="000740D8" w:rsidRPr="00454117" w:rsidRDefault="000740D8" w:rsidP="00F67B04">
            <w:pPr>
              <w:spacing w:line="240" w:lineRule="auto"/>
              <w:jc w:val="center"/>
              <w:rPr>
                <w:rFonts w:ascii="Sylfaen" w:hAnsi="Sylfaen"/>
                <w:lang w:val="ka-GE"/>
              </w:rPr>
            </w:pPr>
            <w:r w:rsidRPr="00454117">
              <w:rPr>
                <w:rFonts w:ascii="Sylfaen" w:hAnsi="Sylfaen"/>
                <w:lang w:val="ka-GE"/>
              </w:rPr>
              <w:t>წინაპირობის გარეშე</w:t>
            </w:r>
          </w:p>
        </w:tc>
        <w:tc>
          <w:tcPr>
            <w:tcW w:w="143" w:type="pct"/>
            <w:tcBorders>
              <w:top w:val="single" w:sz="4" w:space="0" w:color="auto"/>
              <w:left w:val="single" w:sz="4" w:space="0" w:color="auto"/>
              <w:bottom w:val="single" w:sz="4" w:space="0" w:color="auto"/>
              <w:right w:val="single" w:sz="4" w:space="0" w:color="auto"/>
            </w:tcBorders>
            <w:vAlign w:val="center"/>
            <w:hideMark/>
          </w:tcPr>
          <w:p w14:paraId="51A80186" w14:textId="77777777" w:rsidR="000740D8" w:rsidRPr="00454117" w:rsidRDefault="000740D8" w:rsidP="00F67B04">
            <w:pPr>
              <w:spacing w:line="240" w:lineRule="auto"/>
              <w:jc w:val="center"/>
              <w:rPr>
                <w:rFonts w:ascii="Sylfaen" w:hAnsi="Sylfaen"/>
                <w:lang w:val="ka-GE"/>
              </w:rPr>
            </w:pPr>
            <w:r w:rsidRPr="00454117">
              <w:rPr>
                <w:rFonts w:ascii="Sylfaen" w:hAnsi="Sylfaen"/>
                <w:lang w:val="ka-GE"/>
              </w:rPr>
              <w:t>45</w:t>
            </w:r>
          </w:p>
        </w:tc>
        <w:tc>
          <w:tcPr>
            <w:tcW w:w="275" w:type="pct"/>
            <w:gridSpan w:val="2"/>
            <w:tcBorders>
              <w:top w:val="single" w:sz="4" w:space="0" w:color="auto"/>
              <w:left w:val="single" w:sz="4" w:space="0" w:color="auto"/>
              <w:bottom w:val="single" w:sz="4" w:space="0" w:color="auto"/>
              <w:right w:val="single" w:sz="4" w:space="0" w:color="auto"/>
            </w:tcBorders>
            <w:vAlign w:val="center"/>
            <w:hideMark/>
          </w:tcPr>
          <w:p w14:paraId="354F4560" w14:textId="77777777" w:rsidR="000740D8" w:rsidRPr="00454117" w:rsidRDefault="000740D8" w:rsidP="00F67B04">
            <w:pPr>
              <w:spacing w:line="240" w:lineRule="auto"/>
              <w:jc w:val="center"/>
              <w:rPr>
                <w:rFonts w:ascii="Sylfaen" w:hAnsi="Sylfaen"/>
                <w:lang w:val="ka-GE"/>
              </w:rPr>
            </w:pPr>
            <w:r w:rsidRPr="00454117">
              <w:rPr>
                <w:rFonts w:ascii="Sylfaen" w:hAnsi="Sylfaen"/>
                <w:lang w:val="ka-GE"/>
              </w:rPr>
              <w:t>15</w:t>
            </w:r>
          </w:p>
        </w:tc>
        <w:tc>
          <w:tcPr>
            <w:tcW w:w="380" w:type="pct"/>
            <w:tcBorders>
              <w:top w:val="single" w:sz="4" w:space="0" w:color="auto"/>
              <w:left w:val="single" w:sz="4" w:space="0" w:color="auto"/>
              <w:bottom w:val="single" w:sz="4" w:space="0" w:color="auto"/>
              <w:right w:val="single" w:sz="4" w:space="0" w:color="auto"/>
            </w:tcBorders>
            <w:vAlign w:val="center"/>
            <w:hideMark/>
          </w:tcPr>
          <w:p w14:paraId="3D254998" w14:textId="77777777" w:rsidR="000740D8" w:rsidRPr="00454117" w:rsidRDefault="000740D8" w:rsidP="00F67B04">
            <w:pPr>
              <w:spacing w:line="240" w:lineRule="auto"/>
              <w:jc w:val="center"/>
              <w:rPr>
                <w:rFonts w:ascii="Sylfaen" w:hAnsi="Sylfaen"/>
                <w:lang w:val="ka-GE"/>
              </w:rPr>
            </w:pPr>
            <w:r w:rsidRPr="00454117">
              <w:rPr>
                <w:rFonts w:ascii="Sylfaen" w:hAnsi="Sylfaen"/>
                <w:lang w:val="ka-GE"/>
              </w:rPr>
              <w:t>30</w:t>
            </w:r>
          </w:p>
        </w:tc>
        <w:tc>
          <w:tcPr>
            <w:tcW w:w="164" w:type="pct"/>
            <w:tcBorders>
              <w:top w:val="single" w:sz="4" w:space="0" w:color="auto"/>
              <w:left w:val="single" w:sz="4" w:space="0" w:color="auto"/>
              <w:bottom w:val="single" w:sz="4" w:space="0" w:color="auto"/>
              <w:right w:val="single" w:sz="4" w:space="0" w:color="auto"/>
            </w:tcBorders>
            <w:vAlign w:val="center"/>
            <w:hideMark/>
          </w:tcPr>
          <w:p w14:paraId="5A851E44" w14:textId="77777777" w:rsidR="000740D8" w:rsidRPr="00454117" w:rsidRDefault="000740D8" w:rsidP="00F67B04">
            <w:pPr>
              <w:spacing w:line="240" w:lineRule="auto"/>
              <w:jc w:val="center"/>
              <w:rPr>
                <w:rFonts w:ascii="Sylfaen" w:hAnsi="Sylfaen"/>
              </w:rPr>
            </w:pPr>
            <w:r w:rsidRPr="00454117">
              <w:rPr>
                <w:rFonts w:ascii="Sylfaen" w:hAnsi="Sylfaen"/>
              </w:rPr>
              <w:t>80</w:t>
            </w:r>
          </w:p>
        </w:tc>
        <w:tc>
          <w:tcPr>
            <w:tcW w:w="1006" w:type="pct"/>
            <w:gridSpan w:val="3"/>
            <w:tcBorders>
              <w:top w:val="single" w:sz="4" w:space="0" w:color="auto"/>
              <w:left w:val="single" w:sz="4" w:space="0" w:color="auto"/>
              <w:bottom w:val="single" w:sz="4" w:space="0" w:color="auto"/>
              <w:right w:val="single" w:sz="4" w:space="0" w:color="auto"/>
            </w:tcBorders>
            <w:vAlign w:val="center"/>
            <w:hideMark/>
          </w:tcPr>
          <w:p w14:paraId="3FE6EC92" w14:textId="44C058D5" w:rsidR="000740D8" w:rsidRPr="0006068F" w:rsidRDefault="0006068F" w:rsidP="00F67B04">
            <w:pPr>
              <w:spacing w:line="240" w:lineRule="auto"/>
              <w:jc w:val="center"/>
              <w:rPr>
                <w:rFonts w:ascii="Sylfaen" w:hAnsi="Sylfaen"/>
                <w:b/>
                <w:bCs/>
                <w:highlight w:val="yellow"/>
                <w:lang w:val="ka-GE"/>
              </w:rPr>
            </w:pPr>
            <w:r w:rsidRPr="00F67B04">
              <w:rPr>
                <w:rFonts w:ascii="Sylfaen" w:hAnsi="Sylfaen"/>
                <w:b/>
                <w:lang w:val="ka-GE"/>
              </w:rPr>
              <w:t>ნ</w:t>
            </w:r>
            <w:r>
              <w:rPr>
                <w:rFonts w:ascii="Sylfaen" w:hAnsi="Sylfaen"/>
                <w:b/>
                <w:lang w:val="ka-GE"/>
              </w:rPr>
              <w:t xml:space="preserve">ინო </w:t>
            </w:r>
            <w:r w:rsidRPr="00F67B04">
              <w:rPr>
                <w:rFonts w:ascii="Sylfaen" w:hAnsi="Sylfaen"/>
                <w:b/>
                <w:lang w:val="ka-GE"/>
              </w:rPr>
              <w:t>ფარესაშვილი</w:t>
            </w:r>
          </w:p>
        </w:tc>
        <w:tc>
          <w:tcPr>
            <w:tcW w:w="306" w:type="pct"/>
            <w:gridSpan w:val="2"/>
            <w:tcBorders>
              <w:top w:val="single" w:sz="4" w:space="0" w:color="auto"/>
              <w:left w:val="single" w:sz="4" w:space="0" w:color="auto"/>
              <w:bottom w:val="single" w:sz="4" w:space="0" w:color="auto"/>
              <w:right w:val="single" w:sz="4" w:space="0" w:color="auto"/>
            </w:tcBorders>
            <w:vAlign w:val="center"/>
            <w:hideMark/>
          </w:tcPr>
          <w:p w14:paraId="190E7D06" w14:textId="77777777" w:rsidR="000740D8" w:rsidRPr="00F67B04" w:rsidRDefault="000740D8" w:rsidP="00F67B04">
            <w:pPr>
              <w:spacing w:line="240" w:lineRule="auto"/>
              <w:jc w:val="center"/>
              <w:rPr>
                <w:rFonts w:ascii="Sylfaen" w:hAnsi="Sylfaen"/>
                <w:bCs/>
                <w:lang w:val="ka-GE"/>
              </w:rPr>
            </w:pPr>
            <w:r w:rsidRPr="00F67B04">
              <w:rPr>
                <w:rFonts w:ascii="Sylfaen" w:hAnsi="Sylfaen"/>
                <w:bCs/>
                <w:lang w:val="ka-GE"/>
              </w:rPr>
              <w:t>5</w:t>
            </w:r>
          </w:p>
        </w:tc>
        <w:tc>
          <w:tcPr>
            <w:tcW w:w="221" w:type="pct"/>
            <w:tcBorders>
              <w:top w:val="single" w:sz="4" w:space="0" w:color="auto"/>
              <w:left w:val="single" w:sz="4" w:space="0" w:color="auto"/>
              <w:bottom w:val="single" w:sz="4" w:space="0" w:color="auto"/>
              <w:right w:val="single" w:sz="4" w:space="0" w:color="auto"/>
            </w:tcBorders>
            <w:vAlign w:val="center"/>
            <w:hideMark/>
          </w:tcPr>
          <w:p w14:paraId="1960EB92" w14:textId="77777777" w:rsidR="000740D8" w:rsidRPr="00F67B04" w:rsidRDefault="000740D8" w:rsidP="00F67B04">
            <w:pPr>
              <w:spacing w:line="240" w:lineRule="auto"/>
              <w:jc w:val="center"/>
              <w:rPr>
                <w:rFonts w:ascii="Sylfaen" w:hAnsi="Sylfaen"/>
                <w:lang w:val="ka-GE"/>
              </w:rPr>
            </w:pPr>
            <w:r w:rsidRPr="00F67B04">
              <w:rPr>
                <w:rFonts w:ascii="Sylfaen" w:hAnsi="Sylfaen"/>
                <w:lang w:val="ka-GE"/>
              </w:rPr>
              <w:t>5</w:t>
            </w:r>
          </w:p>
        </w:tc>
        <w:tc>
          <w:tcPr>
            <w:tcW w:w="391" w:type="pct"/>
            <w:gridSpan w:val="2"/>
            <w:tcBorders>
              <w:top w:val="single" w:sz="4" w:space="0" w:color="auto"/>
              <w:left w:val="single" w:sz="4" w:space="0" w:color="auto"/>
              <w:bottom w:val="single" w:sz="4" w:space="0" w:color="auto"/>
              <w:right w:val="single" w:sz="4" w:space="0" w:color="auto"/>
            </w:tcBorders>
            <w:vAlign w:val="center"/>
          </w:tcPr>
          <w:p w14:paraId="6B1CDFA5" w14:textId="77777777" w:rsidR="000740D8" w:rsidRPr="00F67B04" w:rsidRDefault="000740D8" w:rsidP="00F67B04">
            <w:pPr>
              <w:spacing w:line="240" w:lineRule="auto"/>
              <w:jc w:val="center"/>
              <w:rPr>
                <w:rFonts w:ascii="Sylfaen" w:hAnsi="Sylfaen"/>
              </w:rPr>
            </w:pPr>
          </w:p>
        </w:tc>
      </w:tr>
      <w:tr w:rsidR="0079593B" w:rsidRPr="0079593B" w14:paraId="04C393C4" w14:textId="77777777" w:rsidTr="004C08FA">
        <w:tc>
          <w:tcPr>
            <w:tcW w:w="180" w:type="pct"/>
            <w:tcBorders>
              <w:top w:val="single" w:sz="4" w:space="0" w:color="auto"/>
              <w:left w:val="single" w:sz="4" w:space="0" w:color="auto"/>
              <w:bottom w:val="single" w:sz="4" w:space="0" w:color="auto"/>
              <w:right w:val="single" w:sz="4" w:space="0" w:color="auto"/>
            </w:tcBorders>
            <w:hideMark/>
          </w:tcPr>
          <w:p w14:paraId="5A5E00E2" w14:textId="77777777" w:rsidR="000740D8" w:rsidRPr="00F67B04" w:rsidRDefault="000740D8" w:rsidP="00F67B04">
            <w:pPr>
              <w:spacing w:line="240" w:lineRule="auto"/>
              <w:rPr>
                <w:rFonts w:ascii="Sylfaen" w:hAnsi="Sylfaen"/>
                <w:lang w:val="ka-GE"/>
              </w:rPr>
            </w:pPr>
            <w:r w:rsidRPr="00F67B04">
              <w:rPr>
                <w:rFonts w:ascii="Sylfaen" w:hAnsi="Sylfaen"/>
                <w:lang w:val="ka-GE"/>
              </w:rPr>
              <w:t>6</w:t>
            </w:r>
          </w:p>
        </w:tc>
        <w:tc>
          <w:tcPr>
            <w:tcW w:w="885" w:type="pct"/>
            <w:gridSpan w:val="2"/>
            <w:tcBorders>
              <w:top w:val="single" w:sz="4" w:space="0" w:color="auto"/>
              <w:left w:val="single" w:sz="4" w:space="0" w:color="auto"/>
              <w:bottom w:val="single" w:sz="4" w:space="0" w:color="auto"/>
              <w:right w:val="single" w:sz="4" w:space="0" w:color="auto"/>
            </w:tcBorders>
            <w:vAlign w:val="center"/>
            <w:hideMark/>
          </w:tcPr>
          <w:p w14:paraId="6354C08E" w14:textId="77777777" w:rsidR="000740D8" w:rsidRPr="00F67B04" w:rsidRDefault="000740D8" w:rsidP="00F67B04">
            <w:pPr>
              <w:spacing w:line="240" w:lineRule="auto"/>
              <w:rPr>
                <w:rFonts w:ascii="Sylfaen" w:hAnsi="Sylfaen" w:cs="Tahoma"/>
                <w:lang w:val="ka-GE"/>
              </w:rPr>
            </w:pPr>
            <w:r w:rsidRPr="00F67B04">
              <w:rPr>
                <w:rFonts w:ascii="Sylfaen" w:hAnsi="Sylfaen"/>
                <w:lang w:val="ka-GE"/>
              </w:rPr>
              <w:t>ტალანტების მართვა</w:t>
            </w:r>
          </w:p>
        </w:tc>
        <w:tc>
          <w:tcPr>
            <w:tcW w:w="656" w:type="pct"/>
            <w:tcBorders>
              <w:top w:val="single" w:sz="4" w:space="0" w:color="auto"/>
              <w:left w:val="single" w:sz="4" w:space="0" w:color="auto"/>
              <w:bottom w:val="single" w:sz="4" w:space="0" w:color="auto"/>
              <w:right w:val="single" w:sz="4" w:space="0" w:color="auto"/>
            </w:tcBorders>
            <w:vAlign w:val="center"/>
            <w:hideMark/>
          </w:tcPr>
          <w:p w14:paraId="456BFB5A" w14:textId="77777777" w:rsidR="000740D8" w:rsidRPr="0079593B" w:rsidRDefault="000740D8" w:rsidP="00F67B04">
            <w:pPr>
              <w:spacing w:line="240" w:lineRule="auto"/>
              <w:jc w:val="center"/>
              <w:rPr>
                <w:rFonts w:ascii="Sylfaen" w:hAnsi="Sylfaen"/>
                <w:bCs/>
                <w:lang w:val="it-IT"/>
              </w:rPr>
            </w:pPr>
            <w:r w:rsidRPr="0079593B">
              <w:rPr>
                <w:rFonts w:ascii="Sylfaen" w:hAnsi="Sylfaen"/>
                <w:bCs/>
                <w:lang w:val="ka-GE"/>
              </w:rPr>
              <w:t>სავალდებულო</w:t>
            </w:r>
          </w:p>
        </w:tc>
        <w:tc>
          <w:tcPr>
            <w:tcW w:w="393" w:type="pct"/>
            <w:tcBorders>
              <w:top w:val="single" w:sz="4" w:space="0" w:color="auto"/>
              <w:left w:val="single" w:sz="4" w:space="0" w:color="auto"/>
              <w:bottom w:val="single" w:sz="4" w:space="0" w:color="auto"/>
              <w:right w:val="single" w:sz="4" w:space="0" w:color="auto"/>
            </w:tcBorders>
            <w:vAlign w:val="center"/>
            <w:hideMark/>
          </w:tcPr>
          <w:p w14:paraId="5A967785" w14:textId="77777777" w:rsidR="000740D8" w:rsidRPr="0079593B" w:rsidRDefault="000740D8" w:rsidP="00F67B04">
            <w:pPr>
              <w:spacing w:line="240" w:lineRule="auto"/>
              <w:jc w:val="center"/>
              <w:rPr>
                <w:rFonts w:ascii="Sylfaen" w:hAnsi="Sylfaen"/>
                <w:lang w:val="ka-GE"/>
              </w:rPr>
            </w:pPr>
            <w:r w:rsidRPr="0079593B">
              <w:rPr>
                <w:rFonts w:ascii="Sylfaen" w:hAnsi="Sylfaen"/>
                <w:lang w:val="ka-GE"/>
              </w:rPr>
              <w:t>წინაპირობის გარეშე</w:t>
            </w:r>
          </w:p>
        </w:tc>
        <w:tc>
          <w:tcPr>
            <w:tcW w:w="143" w:type="pct"/>
            <w:tcBorders>
              <w:top w:val="single" w:sz="4" w:space="0" w:color="auto"/>
              <w:left w:val="single" w:sz="4" w:space="0" w:color="auto"/>
              <w:bottom w:val="single" w:sz="4" w:space="0" w:color="auto"/>
              <w:right w:val="single" w:sz="4" w:space="0" w:color="auto"/>
            </w:tcBorders>
            <w:vAlign w:val="center"/>
            <w:hideMark/>
          </w:tcPr>
          <w:p w14:paraId="597422A0" w14:textId="77777777" w:rsidR="000740D8" w:rsidRPr="0079593B" w:rsidRDefault="000740D8" w:rsidP="00F67B04">
            <w:pPr>
              <w:spacing w:line="240" w:lineRule="auto"/>
              <w:jc w:val="center"/>
              <w:rPr>
                <w:rFonts w:ascii="Sylfaen" w:hAnsi="Sylfaen"/>
                <w:lang w:val="ka-GE"/>
              </w:rPr>
            </w:pPr>
            <w:r w:rsidRPr="0079593B">
              <w:rPr>
                <w:rFonts w:ascii="Sylfaen" w:hAnsi="Sylfaen"/>
                <w:lang w:val="ka-GE"/>
              </w:rPr>
              <w:t>45</w:t>
            </w:r>
          </w:p>
        </w:tc>
        <w:tc>
          <w:tcPr>
            <w:tcW w:w="275" w:type="pct"/>
            <w:gridSpan w:val="2"/>
            <w:tcBorders>
              <w:top w:val="single" w:sz="4" w:space="0" w:color="auto"/>
              <w:left w:val="single" w:sz="4" w:space="0" w:color="auto"/>
              <w:bottom w:val="single" w:sz="4" w:space="0" w:color="auto"/>
              <w:right w:val="single" w:sz="4" w:space="0" w:color="auto"/>
            </w:tcBorders>
            <w:vAlign w:val="center"/>
            <w:hideMark/>
          </w:tcPr>
          <w:p w14:paraId="576130E3" w14:textId="77777777" w:rsidR="000740D8" w:rsidRPr="0079593B" w:rsidRDefault="000740D8" w:rsidP="00F67B04">
            <w:pPr>
              <w:spacing w:line="240" w:lineRule="auto"/>
              <w:jc w:val="center"/>
              <w:rPr>
                <w:rFonts w:ascii="Sylfaen" w:hAnsi="Sylfaen"/>
                <w:lang w:val="ka-GE"/>
              </w:rPr>
            </w:pPr>
            <w:r w:rsidRPr="0079593B">
              <w:rPr>
                <w:rFonts w:ascii="Sylfaen" w:hAnsi="Sylfaen"/>
                <w:lang w:val="ka-GE"/>
              </w:rPr>
              <w:t>15</w:t>
            </w:r>
          </w:p>
        </w:tc>
        <w:tc>
          <w:tcPr>
            <w:tcW w:w="380" w:type="pct"/>
            <w:tcBorders>
              <w:top w:val="single" w:sz="4" w:space="0" w:color="auto"/>
              <w:left w:val="single" w:sz="4" w:space="0" w:color="auto"/>
              <w:bottom w:val="single" w:sz="4" w:space="0" w:color="auto"/>
              <w:right w:val="single" w:sz="4" w:space="0" w:color="auto"/>
            </w:tcBorders>
            <w:vAlign w:val="center"/>
            <w:hideMark/>
          </w:tcPr>
          <w:p w14:paraId="469D495C" w14:textId="77777777" w:rsidR="000740D8" w:rsidRPr="0079593B" w:rsidRDefault="000740D8" w:rsidP="00F67B04">
            <w:pPr>
              <w:spacing w:line="240" w:lineRule="auto"/>
              <w:jc w:val="center"/>
              <w:rPr>
                <w:rFonts w:ascii="Sylfaen" w:hAnsi="Sylfaen"/>
                <w:lang w:val="ka-GE"/>
              </w:rPr>
            </w:pPr>
            <w:r w:rsidRPr="0079593B">
              <w:rPr>
                <w:rFonts w:ascii="Sylfaen" w:hAnsi="Sylfaen"/>
                <w:lang w:val="ka-GE"/>
              </w:rPr>
              <w:t>30</w:t>
            </w:r>
          </w:p>
        </w:tc>
        <w:tc>
          <w:tcPr>
            <w:tcW w:w="164" w:type="pct"/>
            <w:tcBorders>
              <w:top w:val="single" w:sz="4" w:space="0" w:color="auto"/>
              <w:left w:val="single" w:sz="4" w:space="0" w:color="auto"/>
              <w:bottom w:val="single" w:sz="4" w:space="0" w:color="auto"/>
              <w:right w:val="single" w:sz="4" w:space="0" w:color="auto"/>
            </w:tcBorders>
            <w:vAlign w:val="center"/>
            <w:hideMark/>
          </w:tcPr>
          <w:p w14:paraId="1B14208C" w14:textId="77777777" w:rsidR="000740D8" w:rsidRPr="0079593B" w:rsidRDefault="000740D8" w:rsidP="00F67B04">
            <w:pPr>
              <w:spacing w:line="240" w:lineRule="auto"/>
              <w:jc w:val="center"/>
              <w:rPr>
                <w:rFonts w:ascii="Sylfaen" w:hAnsi="Sylfaen"/>
              </w:rPr>
            </w:pPr>
            <w:r w:rsidRPr="0079593B">
              <w:rPr>
                <w:rFonts w:ascii="Sylfaen" w:hAnsi="Sylfaen"/>
              </w:rPr>
              <w:t>80</w:t>
            </w:r>
          </w:p>
        </w:tc>
        <w:tc>
          <w:tcPr>
            <w:tcW w:w="1006" w:type="pct"/>
            <w:gridSpan w:val="3"/>
            <w:tcBorders>
              <w:top w:val="single" w:sz="4" w:space="0" w:color="auto"/>
              <w:left w:val="single" w:sz="4" w:space="0" w:color="auto"/>
              <w:bottom w:val="single" w:sz="4" w:space="0" w:color="auto"/>
              <w:right w:val="single" w:sz="4" w:space="0" w:color="auto"/>
            </w:tcBorders>
            <w:vAlign w:val="center"/>
            <w:hideMark/>
          </w:tcPr>
          <w:p w14:paraId="213EB5CF" w14:textId="77777777" w:rsidR="00F67B04" w:rsidRPr="0079593B" w:rsidRDefault="000740D8" w:rsidP="00F67B04">
            <w:pPr>
              <w:spacing w:line="240" w:lineRule="auto"/>
              <w:jc w:val="center"/>
              <w:rPr>
                <w:rFonts w:ascii="Sylfaen" w:hAnsi="Sylfaen"/>
                <w:b/>
                <w:bCs/>
                <w:lang w:val="ka-GE"/>
              </w:rPr>
            </w:pPr>
            <w:r w:rsidRPr="0079593B">
              <w:rPr>
                <w:rFonts w:ascii="Sylfaen" w:hAnsi="Sylfaen"/>
                <w:b/>
                <w:bCs/>
                <w:lang w:val="ka-GE"/>
              </w:rPr>
              <w:t>ნატალია ხარაძე</w:t>
            </w:r>
          </w:p>
          <w:p w14:paraId="6E315154" w14:textId="3C4A6C01" w:rsidR="000740D8" w:rsidRPr="0079593B" w:rsidRDefault="000740D8" w:rsidP="00F67B04">
            <w:pPr>
              <w:spacing w:line="240" w:lineRule="auto"/>
              <w:jc w:val="center"/>
              <w:rPr>
                <w:rFonts w:ascii="Sylfaen" w:hAnsi="Sylfaen"/>
                <w:b/>
                <w:bCs/>
                <w:lang w:val="ka-GE"/>
              </w:rPr>
            </w:pPr>
            <w:r w:rsidRPr="0079593B">
              <w:rPr>
                <w:rFonts w:ascii="Sylfaen" w:hAnsi="Sylfaen"/>
                <w:b/>
                <w:bCs/>
                <w:lang w:val="ka-GE"/>
              </w:rPr>
              <w:t>დეა ფირცხალაიშვილი</w:t>
            </w:r>
          </w:p>
        </w:tc>
        <w:tc>
          <w:tcPr>
            <w:tcW w:w="306" w:type="pct"/>
            <w:gridSpan w:val="2"/>
            <w:tcBorders>
              <w:top w:val="single" w:sz="4" w:space="0" w:color="auto"/>
              <w:left w:val="single" w:sz="4" w:space="0" w:color="auto"/>
              <w:bottom w:val="single" w:sz="4" w:space="0" w:color="auto"/>
              <w:right w:val="single" w:sz="4" w:space="0" w:color="auto"/>
            </w:tcBorders>
            <w:vAlign w:val="center"/>
            <w:hideMark/>
          </w:tcPr>
          <w:p w14:paraId="750A05BD" w14:textId="77777777" w:rsidR="000740D8" w:rsidRPr="0079593B" w:rsidRDefault="000740D8" w:rsidP="00F67B04">
            <w:pPr>
              <w:spacing w:line="240" w:lineRule="auto"/>
              <w:jc w:val="center"/>
              <w:rPr>
                <w:rFonts w:ascii="Sylfaen" w:hAnsi="Sylfaen"/>
                <w:bCs/>
                <w:lang w:val="ka-GE"/>
              </w:rPr>
            </w:pPr>
            <w:r w:rsidRPr="0079593B">
              <w:rPr>
                <w:rFonts w:ascii="Sylfaen" w:hAnsi="Sylfaen"/>
                <w:bCs/>
                <w:lang w:val="ka-GE"/>
              </w:rPr>
              <w:t>5</w:t>
            </w:r>
          </w:p>
        </w:tc>
        <w:tc>
          <w:tcPr>
            <w:tcW w:w="221" w:type="pct"/>
            <w:tcBorders>
              <w:top w:val="single" w:sz="4" w:space="0" w:color="auto"/>
              <w:left w:val="single" w:sz="4" w:space="0" w:color="auto"/>
              <w:bottom w:val="single" w:sz="4" w:space="0" w:color="auto"/>
              <w:right w:val="single" w:sz="4" w:space="0" w:color="auto"/>
            </w:tcBorders>
            <w:vAlign w:val="center"/>
            <w:hideMark/>
          </w:tcPr>
          <w:p w14:paraId="1F2B3B36" w14:textId="61B18205" w:rsidR="000740D8" w:rsidRPr="0079593B" w:rsidRDefault="00482871" w:rsidP="00F67B04">
            <w:pPr>
              <w:spacing w:line="240" w:lineRule="auto"/>
              <w:jc w:val="center"/>
              <w:rPr>
                <w:rFonts w:ascii="Sylfaen" w:hAnsi="Sylfaen"/>
                <w:lang w:val="ka-GE"/>
              </w:rPr>
            </w:pPr>
            <w:r w:rsidRPr="0079593B">
              <w:rPr>
                <w:rFonts w:ascii="Sylfaen" w:hAnsi="Sylfaen"/>
                <w:lang w:val="ka-GE"/>
              </w:rPr>
              <w:t>5</w:t>
            </w:r>
          </w:p>
        </w:tc>
        <w:tc>
          <w:tcPr>
            <w:tcW w:w="391" w:type="pct"/>
            <w:gridSpan w:val="2"/>
            <w:tcBorders>
              <w:top w:val="single" w:sz="4" w:space="0" w:color="auto"/>
              <w:left w:val="single" w:sz="4" w:space="0" w:color="auto"/>
              <w:bottom w:val="single" w:sz="4" w:space="0" w:color="auto"/>
              <w:right w:val="single" w:sz="4" w:space="0" w:color="auto"/>
            </w:tcBorders>
            <w:vAlign w:val="center"/>
          </w:tcPr>
          <w:p w14:paraId="6FD6212C" w14:textId="060AA6E6" w:rsidR="000740D8" w:rsidRPr="0079593B" w:rsidRDefault="000740D8" w:rsidP="00F67B04">
            <w:pPr>
              <w:spacing w:line="240" w:lineRule="auto"/>
              <w:jc w:val="center"/>
              <w:rPr>
                <w:rFonts w:ascii="Sylfaen" w:hAnsi="Sylfaen"/>
              </w:rPr>
            </w:pPr>
          </w:p>
        </w:tc>
      </w:tr>
      <w:tr w:rsidR="00516D0B" w:rsidRPr="00F67B04" w14:paraId="73F4C20A" w14:textId="77777777" w:rsidTr="000740D8">
        <w:trPr>
          <w:trHeight w:val="461"/>
        </w:trPr>
        <w:tc>
          <w:tcPr>
            <w:tcW w:w="5000" w:type="pct"/>
            <w:gridSpan w:val="18"/>
            <w:tcBorders>
              <w:top w:val="single" w:sz="4" w:space="0" w:color="auto"/>
              <w:left w:val="single" w:sz="4" w:space="0" w:color="auto"/>
              <w:bottom w:val="single" w:sz="4" w:space="0" w:color="auto"/>
              <w:right w:val="single" w:sz="4" w:space="0" w:color="auto"/>
            </w:tcBorders>
            <w:vAlign w:val="center"/>
            <w:hideMark/>
          </w:tcPr>
          <w:p w14:paraId="1AEC3D34" w14:textId="70FCB072" w:rsidR="00516D0B" w:rsidRPr="00F67B04" w:rsidRDefault="00516D0B" w:rsidP="00516D0B">
            <w:pPr>
              <w:spacing w:line="240" w:lineRule="auto"/>
              <w:jc w:val="center"/>
              <w:rPr>
                <w:rFonts w:ascii="Sylfaen" w:hAnsi="Sylfaen"/>
                <w:lang w:val="ka-GE"/>
              </w:rPr>
            </w:pPr>
            <w:r w:rsidRPr="00F67B04">
              <w:rPr>
                <w:rFonts w:ascii="Sylfaen" w:hAnsi="Sylfaen"/>
                <w:lang w:val="ka-GE"/>
              </w:rPr>
              <w:t xml:space="preserve">სულ - </w:t>
            </w:r>
            <w:r w:rsidR="00482871">
              <w:rPr>
                <w:rFonts w:ascii="Sylfaen" w:hAnsi="Sylfaen"/>
              </w:rPr>
              <w:t>3</w:t>
            </w:r>
            <w:r w:rsidR="0016222E">
              <w:rPr>
                <w:rFonts w:ascii="Sylfaen" w:hAnsi="Sylfaen"/>
                <w:lang w:val="ka-GE"/>
              </w:rPr>
              <w:t>0</w:t>
            </w:r>
            <w:r w:rsidRPr="00F67B04">
              <w:rPr>
                <w:rFonts w:ascii="Sylfaen" w:hAnsi="Sylfaen"/>
                <w:lang w:val="ka-GE"/>
              </w:rPr>
              <w:t xml:space="preserve"> კრედიტი</w:t>
            </w:r>
          </w:p>
        </w:tc>
      </w:tr>
      <w:tr w:rsidR="00516D0B" w:rsidRPr="00F67B04" w14:paraId="0F899CE8" w14:textId="77777777" w:rsidTr="000740D8">
        <w:trPr>
          <w:trHeight w:val="475"/>
        </w:trPr>
        <w:tc>
          <w:tcPr>
            <w:tcW w:w="5000" w:type="pct"/>
            <w:gridSpan w:val="18"/>
            <w:tcBorders>
              <w:top w:val="single" w:sz="4" w:space="0" w:color="auto"/>
              <w:left w:val="single" w:sz="4" w:space="0" w:color="auto"/>
              <w:bottom w:val="single" w:sz="4" w:space="0" w:color="auto"/>
              <w:right w:val="single" w:sz="4" w:space="0" w:color="auto"/>
            </w:tcBorders>
            <w:vAlign w:val="center"/>
            <w:hideMark/>
          </w:tcPr>
          <w:p w14:paraId="0FC4E4C9" w14:textId="4934DD50" w:rsidR="00516D0B" w:rsidRPr="00F67B04" w:rsidRDefault="00516D0B" w:rsidP="00516D0B">
            <w:pPr>
              <w:spacing w:line="240" w:lineRule="auto"/>
              <w:jc w:val="center"/>
              <w:rPr>
                <w:rFonts w:ascii="Sylfaen" w:hAnsi="Sylfaen"/>
                <w:b/>
                <w:lang w:val="ka-GE"/>
              </w:rPr>
            </w:pPr>
            <w:r w:rsidRPr="00F67B04">
              <w:rPr>
                <w:rFonts w:ascii="Sylfaen" w:hAnsi="Sylfaen"/>
                <w:b/>
                <w:lang w:val="ka-GE"/>
              </w:rPr>
              <w:t xml:space="preserve">პროგრამისთვის </w:t>
            </w:r>
            <w:r>
              <w:rPr>
                <w:rFonts w:ascii="Sylfaen" w:hAnsi="Sylfaen"/>
                <w:b/>
                <w:lang w:val="ka-GE"/>
              </w:rPr>
              <w:t>არჩევითი</w:t>
            </w:r>
            <w:r w:rsidRPr="00F67B04">
              <w:rPr>
                <w:rFonts w:ascii="Sylfaen" w:hAnsi="Sylfaen"/>
                <w:b/>
                <w:lang w:val="ka-GE"/>
              </w:rPr>
              <w:t xml:space="preserve"> სასწავლო კურსები - სულ  </w:t>
            </w:r>
            <w:r>
              <w:rPr>
                <w:rFonts w:ascii="Sylfaen" w:hAnsi="Sylfaen"/>
                <w:b/>
                <w:lang w:val="ka-GE"/>
              </w:rPr>
              <w:t xml:space="preserve">20 </w:t>
            </w:r>
            <w:r w:rsidRPr="00F67B04">
              <w:rPr>
                <w:rFonts w:ascii="Sylfaen" w:hAnsi="Sylfaen"/>
                <w:b/>
                <w:lang w:val="ka-GE"/>
              </w:rPr>
              <w:t>კრედიტი</w:t>
            </w:r>
          </w:p>
        </w:tc>
      </w:tr>
      <w:tr w:rsidR="00516D0B" w:rsidRPr="00F67B04" w14:paraId="4DCB3C40" w14:textId="77777777" w:rsidTr="004C08FA">
        <w:trPr>
          <w:trHeight w:val="512"/>
        </w:trPr>
        <w:tc>
          <w:tcPr>
            <w:tcW w:w="180" w:type="pct"/>
            <w:tcBorders>
              <w:top w:val="single" w:sz="4" w:space="0" w:color="auto"/>
              <w:left w:val="single" w:sz="4" w:space="0" w:color="auto"/>
              <w:bottom w:val="single" w:sz="4" w:space="0" w:color="auto"/>
              <w:right w:val="single" w:sz="4" w:space="0" w:color="auto"/>
            </w:tcBorders>
          </w:tcPr>
          <w:p w14:paraId="2D55385D" w14:textId="77777777" w:rsidR="00516D0B" w:rsidRPr="00F67B04" w:rsidRDefault="00516D0B" w:rsidP="00516D0B">
            <w:pPr>
              <w:spacing w:line="240" w:lineRule="auto"/>
              <w:rPr>
                <w:rFonts w:ascii="Sylfaen" w:hAnsi="Sylfaen"/>
                <w:lang w:val="ka-GE"/>
              </w:rPr>
            </w:pPr>
            <w:r w:rsidRPr="00F67B04">
              <w:rPr>
                <w:rFonts w:ascii="Sylfaen" w:hAnsi="Sylfaen"/>
                <w:lang w:val="ka-GE"/>
              </w:rPr>
              <w:t>1</w:t>
            </w:r>
          </w:p>
        </w:tc>
        <w:tc>
          <w:tcPr>
            <w:tcW w:w="736" w:type="pct"/>
            <w:tcBorders>
              <w:top w:val="single" w:sz="4" w:space="0" w:color="auto"/>
              <w:left w:val="single" w:sz="4" w:space="0" w:color="auto"/>
              <w:bottom w:val="single" w:sz="4" w:space="0" w:color="auto"/>
              <w:right w:val="single" w:sz="4" w:space="0" w:color="auto"/>
            </w:tcBorders>
            <w:vAlign w:val="center"/>
          </w:tcPr>
          <w:p w14:paraId="39601796" w14:textId="77777777" w:rsidR="00516D0B" w:rsidRPr="006521CE" w:rsidRDefault="00516D0B" w:rsidP="00516D0B">
            <w:pPr>
              <w:spacing w:line="240" w:lineRule="auto"/>
              <w:rPr>
                <w:rFonts w:ascii="Sylfaen" w:hAnsi="Sylfaen"/>
              </w:rPr>
            </w:pPr>
            <w:r w:rsidRPr="006521CE">
              <w:rPr>
                <w:rFonts w:ascii="Sylfaen" w:hAnsi="Sylfaen"/>
                <w:lang w:val="ka-GE"/>
              </w:rPr>
              <w:t>რეკრუტინგი და დაჯილდოების მენეჯმენტი</w:t>
            </w:r>
          </w:p>
          <w:p w14:paraId="36759A21" w14:textId="77777777" w:rsidR="00516D0B" w:rsidRPr="006521CE" w:rsidRDefault="00516D0B" w:rsidP="00516D0B">
            <w:pPr>
              <w:spacing w:line="240" w:lineRule="auto"/>
              <w:rPr>
                <w:rFonts w:ascii="Sylfaen" w:hAnsi="Sylfaen"/>
                <w:lang w:val="ka-GE"/>
              </w:rPr>
            </w:pPr>
          </w:p>
        </w:tc>
        <w:tc>
          <w:tcPr>
            <w:tcW w:w="805" w:type="pct"/>
            <w:gridSpan w:val="2"/>
            <w:tcBorders>
              <w:top w:val="single" w:sz="4" w:space="0" w:color="auto"/>
              <w:left w:val="single" w:sz="4" w:space="0" w:color="auto"/>
              <w:bottom w:val="single" w:sz="4" w:space="0" w:color="auto"/>
              <w:right w:val="single" w:sz="4" w:space="0" w:color="auto"/>
            </w:tcBorders>
            <w:vAlign w:val="center"/>
          </w:tcPr>
          <w:p w14:paraId="58A6A626" w14:textId="77777777" w:rsidR="00516D0B" w:rsidRPr="00F67B04" w:rsidRDefault="00516D0B" w:rsidP="00516D0B">
            <w:pPr>
              <w:spacing w:line="240" w:lineRule="auto"/>
              <w:jc w:val="center"/>
              <w:rPr>
                <w:rFonts w:ascii="Sylfaen" w:hAnsi="Sylfaen" w:cs="Sylfaen"/>
              </w:rPr>
            </w:pPr>
            <w:r w:rsidRPr="00F67B04">
              <w:rPr>
                <w:rFonts w:ascii="Sylfaen" w:hAnsi="Sylfaen" w:cs="Sylfaen"/>
                <w:lang w:val="ka-GE"/>
              </w:rPr>
              <w:t>არჩევითი</w:t>
            </w:r>
          </w:p>
        </w:tc>
        <w:tc>
          <w:tcPr>
            <w:tcW w:w="393" w:type="pct"/>
            <w:tcBorders>
              <w:top w:val="single" w:sz="4" w:space="0" w:color="auto"/>
              <w:left w:val="single" w:sz="4" w:space="0" w:color="auto"/>
              <w:bottom w:val="single" w:sz="4" w:space="0" w:color="auto"/>
              <w:right w:val="single" w:sz="4" w:space="0" w:color="auto"/>
            </w:tcBorders>
            <w:vAlign w:val="center"/>
          </w:tcPr>
          <w:p w14:paraId="0C40E88F" w14:textId="64D1804D" w:rsidR="00516D0B" w:rsidRPr="00F67B04" w:rsidRDefault="00516D0B" w:rsidP="00516D0B">
            <w:pPr>
              <w:spacing w:line="240" w:lineRule="auto"/>
              <w:jc w:val="center"/>
              <w:rPr>
                <w:rFonts w:ascii="Sylfaen" w:hAnsi="Sylfaen"/>
                <w:lang w:val="ka-GE"/>
              </w:rPr>
            </w:pPr>
            <w:r>
              <w:rPr>
                <w:rFonts w:ascii="Sylfaen" w:hAnsi="Sylfaen"/>
                <w:lang w:val="ka-GE"/>
              </w:rPr>
              <w:t>წინაპირობის გარეშე</w:t>
            </w:r>
          </w:p>
        </w:tc>
        <w:tc>
          <w:tcPr>
            <w:tcW w:w="143" w:type="pct"/>
            <w:tcBorders>
              <w:top w:val="single" w:sz="4" w:space="0" w:color="auto"/>
              <w:left w:val="single" w:sz="4" w:space="0" w:color="auto"/>
              <w:bottom w:val="single" w:sz="4" w:space="0" w:color="auto"/>
              <w:right w:val="single" w:sz="4" w:space="0" w:color="auto"/>
            </w:tcBorders>
            <w:vAlign w:val="center"/>
          </w:tcPr>
          <w:p w14:paraId="312666E1" w14:textId="77777777" w:rsidR="00516D0B" w:rsidRPr="00F67B04" w:rsidRDefault="00516D0B" w:rsidP="00516D0B">
            <w:pPr>
              <w:spacing w:line="240" w:lineRule="auto"/>
              <w:jc w:val="center"/>
              <w:rPr>
                <w:rFonts w:ascii="Sylfaen" w:hAnsi="Sylfaen"/>
                <w:lang w:val="ka-GE"/>
              </w:rPr>
            </w:pPr>
            <w:r w:rsidRPr="00F67B04">
              <w:rPr>
                <w:rFonts w:ascii="Sylfaen" w:hAnsi="Sylfaen"/>
                <w:lang w:val="ka-GE"/>
              </w:rPr>
              <w:t>45</w:t>
            </w:r>
          </w:p>
        </w:tc>
        <w:tc>
          <w:tcPr>
            <w:tcW w:w="275" w:type="pct"/>
            <w:gridSpan w:val="2"/>
            <w:tcBorders>
              <w:top w:val="single" w:sz="4" w:space="0" w:color="auto"/>
              <w:left w:val="single" w:sz="4" w:space="0" w:color="auto"/>
              <w:bottom w:val="single" w:sz="4" w:space="0" w:color="auto"/>
              <w:right w:val="single" w:sz="4" w:space="0" w:color="auto"/>
            </w:tcBorders>
            <w:vAlign w:val="center"/>
          </w:tcPr>
          <w:p w14:paraId="294590AB" w14:textId="77777777" w:rsidR="00516D0B" w:rsidRPr="00F67B04" w:rsidRDefault="00516D0B" w:rsidP="00516D0B">
            <w:pPr>
              <w:spacing w:line="240" w:lineRule="auto"/>
              <w:jc w:val="center"/>
              <w:rPr>
                <w:rFonts w:ascii="Sylfaen" w:hAnsi="Sylfaen"/>
                <w:lang w:val="ka-GE"/>
              </w:rPr>
            </w:pPr>
            <w:r w:rsidRPr="00F67B04">
              <w:rPr>
                <w:rFonts w:ascii="Sylfaen" w:hAnsi="Sylfaen"/>
                <w:lang w:val="ka-GE"/>
              </w:rPr>
              <w:t>15</w:t>
            </w:r>
          </w:p>
        </w:tc>
        <w:tc>
          <w:tcPr>
            <w:tcW w:w="380" w:type="pct"/>
            <w:tcBorders>
              <w:top w:val="single" w:sz="4" w:space="0" w:color="auto"/>
              <w:left w:val="single" w:sz="4" w:space="0" w:color="auto"/>
              <w:bottom w:val="single" w:sz="4" w:space="0" w:color="auto"/>
              <w:right w:val="single" w:sz="4" w:space="0" w:color="auto"/>
            </w:tcBorders>
            <w:vAlign w:val="center"/>
          </w:tcPr>
          <w:p w14:paraId="6CCBBC2C" w14:textId="77777777" w:rsidR="00516D0B" w:rsidRPr="00F67B04" w:rsidRDefault="00516D0B" w:rsidP="00516D0B">
            <w:pPr>
              <w:spacing w:line="240" w:lineRule="auto"/>
              <w:jc w:val="center"/>
              <w:rPr>
                <w:rFonts w:ascii="Sylfaen" w:hAnsi="Sylfaen"/>
                <w:lang w:val="ka-GE"/>
              </w:rPr>
            </w:pPr>
            <w:r w:rsidRPr="00F67B04">
              <w:rPr>
                <w:rFonts w:ascii="Sylfaen" w:hAnsi="Sylfaen"/>
                <w:lang w:val="ka-GE"/>
              </w:rPr>
              <w:t>30</w:t>
            </w:r>
          </w:p>
        </w:tc>
        <w:tc>
          <w:tcPr>
            <w:tcW w:w="164" w:type="pct"/>
            <w:tcBorders>
              <w:top w:val="single" w:sz="4" w:space="0" w:color="auto"/>
              <w:left w:val="single" w:sz="4" w:space="0" w:color="auto"/>
              <w:bottom w:val="single" w:sz="4" w:space="0" w:color="auto"/>
              <w:right w:val="single" w:sz="4" w:space="0" w:color="auto"/>
            </w:tcBorders>
            <w:vAlign w:val="center"/>
          </w:tcPr>
          <w:p w14:paraId="5EFECBD5" w14:textId="77777777" w:rsidR="00516D0B" w:rsidRPr="00F67B04" w:rsidRDefault="00516D0B" w:rsidP="00516D0B">
            <w:pPr>
              <w:spacing w:line="240" w:lineRule="auto"/>
              <w:jc w:val="center"/>
              <w:rPr>
                <w:rFonts w:ascii="Sylfaen" w:hAnsi="Sylfaen"/>
              </w:rPr>
            </w:pPr>
            <w:r w:rsidRPr="00F67B04">
              <w:rPr>
                <w:rFonts w:ascii="Sylfaen" w:hAnsi="Sylfaen"/>
                <w:lang w:val="ka-GE"/>
              </w:rPr>
              <w:t>80</w:t>
            </w:r>
          </w:p>
        </w:tc>
        <w:tc>
          <w:tcPr>
            <w:tcW w:w="1006" w:type="pct"/>
            <w:gridSpan w:val="3"/>
            <w:tcBorders>
              <w:top w:val="single" w:sz="4" w:space="0" w:color="auto"/>
              <w:left w:val="single" w:sz="4" w:space="0" w:color="auto"/>
              <w:bottom w:val="single" w:sz="4" w:space="0" w:color="auto"/>
              <w:right w:val="single" w:sz="4" w:space="0" w:color="auto"/>
            </w:tcBorders>
            <w:vAlign w:val="center"/>
          </w:tcPr>
          <w:p w14:paraId="0D201BAC" w14:textId="77777777" w:rsidR="00516D0B" w:rsidRPr="00F67B04" w:rsidRDefault="00516D0B" w:rsidP="00516D0B">
            <w:pPr>
              <w:spacing w:line="240" w:lineRule="auto"/>
              <w:jc w:val="center"/>
              <w:rPr>
                <w:rFonts w:ascii="Sylfaen" w:hAnsi="Sylfaen"/>
                <w:b/>
                <w:lang w:val="ka-GE"/>
              </w:rPr>
            </w:pPr>
            <w:r w:rsidRPr="00F67B04">
              <w:rPr>
                <w:rFonts w:ascii="Sylfaen" w:hAnsi="Sylfaen"/>
                <w:b/>
                <w:lang w:val="ka-GE"/>
              </w:rPr>
              <w:t>ნატალია ხარაძე</w:t>
            </w:r>
          </w:p>
          <w:p w14:paraId="6FDEA14A" w14:textId="61DBE084" w:rsidR="00516D0B" w:rsidRPr="00F67B04" w:rsidRDefault="00516D0B" w:rsidP="00516D0B">
            <w:pPr>
              <w:spacing w:line="240" w:lineRule="auto"/>
              <w:jc w:val="center"/>
              <w:rPr>
                <w:rFonts w:ascii="Sylfaen" w:hAnsi="Sylfaen"/>
                <w:b/>
                <w:lang w:val="ka-GE"/>
              </w:rPr>
            </w:pPr>
            <w:r w:rsidRPr="00F67B04">
              <w:rPr>
                <w:rFonts w:ascii="Sylfaen" w:hAnsi="Sylfaen"/>
                <w:b/>
                <w:lang w:val="ka-GE"/>
              </w:rPr>
              <w:t>დეა ფირცხალაშვილი</w:t>
            </w:r>
          </w:p>
        </w:tc>
        <w:tc>
          <w:tcPr>
            <w:tcW w:w="306" w:type="pct"/>
            <w:gridSpan w:val="2"/>
            <w:tcBorders>
              <w:top w:val="single" w:sz="4" w:space="0" w:color="auto"/>
              <w:left w:val="single" w:sz="4" w:space="0" w:color="auto"/>
              <w:bottom w:val="single" w:sz="4" w:space="0" w:color="auto"/>
              <w:right w:val="single" w:sz="4" w:space="0" w:color="auto"/>
            </w:tcBorders>
            <w:vAlign w:val="center"/>
          </w:tcPr>
          <w:p w14:paraId="4ADE77D6" w14:textId="77777777" w:rsidR="00516D0B" w:rsidRPr="00F67B04" w:rsidRDefault="00516D0B" w:rsidP="00516D0B">
            <w:pPr>
              <w:spacing w:line="240" w:lineRule="auto"/>
              <w:jc w:val="center"/>
              <w:rPr>
                <w:rFonts w:ascii="Sylfaen" w:hAnsi="Sylfaen"/>
                <w:b/>
                <w:lang w:val="ka-GE"/>
              </w:rPr>
            </w:pPr>
            <w:r w:rsidRPr="00F67B04">
              <w:rPr>
                <w:rFonts w:ascii="Sylfaen" w:hAnsi="Sylfaen"/>
                <w:b/>
                <w:lang w:val="ka-GE"/>
              </w:rPr>
              <w:t>5</w:t>
            </w:r>
          </w:p>
        </w:tc>
        <w:tc>
          <w:tcPr>
            <w:tcW w:w="355" w:type="pct"/>
            <w:gridSpan w:val="2"/>
            <w:vMerge w:val="restart"/>
            <w:tcBorders>
              <w:top w:val="single" w:sz="4" w:space="0" w:color="auto"/>
              <w:left w:val="single" w:sz="4" w:space="0" w:color="auto"/>
              <w:right w:val="single" w:sz="4" w:space="0" w:color="auto"/>
            </w:tcBorders>
            <w:vAlign w:val="center"/>
          </w:tcPr>
          <w:p w14:paraId="76A8DF1B" w14:textId="60DE2331" w:rsidR="00516D0B" w:rsidRPr="0016222E" w:rsidRDefault="0016222E" w:rsidP="00516D0B">
            <w:pPr>
              <w:spacing w:line="240" w:lineRule="auto"/>
              <w:jc w:val="center"/>
              <w:rPr>
                <w:rFonts w:ascii="Sylfaen" w:hAnsi="Sylfaen"/>
                <w:b/>
                <w:lang w:val="ka-GE"/>
              </w:rPr>
            </w:pPr>
            <w:r>
              <w:rPr>
                <w:rFonts w:ascii="Sylfaen" w:hAnsi="Sylfaen"/>
                <w:b/>
                <w:lang w:val="ka-GE"/>
              </w:rPr>
              <w:t>10</w:t>
            </w:r>
          </w:p>
        </w:tc>
        <w:tc>
          <w:tcPr>
            <w:tcW w:w="257" w:type="pct"/>
            <w:tcBorders>
              <w:top w:val="single" w:sz="4" w:space="0" w:color="auto"/>
              <w:left w:val="single" w:sz="4" w:space="0" w:color="auto"/>
              <w:bottom w:val="single" w:sz="4" w:space="0" w:color="auto"/>
              <w:right w:val="single" w:sz="4" w:space="0" w:color="auto"/>
            </w:tcBorders>
            <w:vAlign w:val="center"/>
          </w:tcPr>
          <w:p w14:paraId="2F1B8507" w14:textId="77777777" w:rsidR="00516D0B" w:rsidRPr="00F67B04" w:rsidRDefault="00516D0B" w:rsidP="00516D0B">
            <w:pPr>
              <w:spacing w:line="240" w:lineRule="auto"/>
              <w:jc w:val="center"/>
              <w:rPr>
                <w:rFonts w:ascii="Sylfaen" w:hAnsi="Sylfaen"/>
                <w:b/>
              </w:rPr>
            </w:pPr>
          </w:p>
        </w:tc>
      </w:tr>
      <w:tr w:rsidR="00516D0B" w:rsidRPr="00F67B04" w14:paraId="4A63F025" w14:textId="77777777" w:rsidTr="004C08FA">
        <w:trPr>
          <w:trHeight w:val="345"/>
        </w:trPr>
        <w:tc>
          <w:tcPr>
            <w:tcW w:w="180" w:type="pct"/>
            <w:tcBorders>
              <w:top w:val="single" w:sz="4" w:space="0" w:color="auto"/>
              <w:left w:val="single" w:sz="4" w:space="0" w:color="auto"/>
              <w:bottom w:val="single" w:sz="4" w:space="0" w:color="auto"/>
              <w:right w:val="single" w:sz="4" w:space="0" w:color="auto"/>
            </w:tcBorders>
            <w:hideMark/>
          </w:tcPr>
          <w:p w14:paraId="08D353DF" w14:textId="77777777" w:rsidR="00516D0B" w:rsidRPr="00F67B04" w:rsidRDefault="00516D0B" w:rsidP="00516D0B">
            <w:pPr>
              <w:spacing w:line="240" w:lineRule="auto"/>
              <w:rPr>
                <w:rFonts w:ascii="Sylfaen" w:hAnsi="Sylfaen"/>
                <w:lang w:val="ka-GE"/>
              </w:rPr>
            </w:pPr>
            <w:r w:rsidRPr="00F67B04">
              <w:rPr>
                <w:rFonts w:ascii="Sylfaen" w:hAnsi="Sylfaen"/>
                <w:lang w:val="ka-GE"/>
              </w:rPr>
              <w:t>2</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4545B7" w14:textId="77777777" w:rsidR="00516D0B" w:rsidRPr="006521CE" w:rsidRDefault="00516D0B" w:rsidP="00516D0B">
            <w:pPr>
              <w:spacing w:line="240" w:lineRule="auto"/>
              <w:rPr>
                <w:rFonts w:ascii="Sylfaen" w:hAnsi="Sylfaen" w:cs="Tahoma"/>
                <w:lang w:val="ka-GE"/>
              </w:rPr>
            </w:pPr>
            <w:r w:rsidRPr="006521CE">
              <w:rPr>
                <w:rFonts w:ascii="Sylfaen" w:hAnsi="Sylfaen"/>
                <w:color w:val="000000" w:themeColor="text1"/>
                <w:lang w:val="ka-GE"/>
              </w:rPr>
              <w:t xml:space="preserve">კონფლიქტ მენეჯმენტი და </w:t>
            </w:r>
            <w:r w:rsidRPr="006521CE">
              <w:rPr>
                <w:rFonts w:ascii="Sylfaen" w:hAnsi="Sylfaen"/>
                <w:color w:val="000000" w:themeColor="text1"/>
                <w:lang w:val="ka-GE"/>
              </w:rPr>
              <w:lastRenderedPageBreak/>
              <w:t>მოლაპარაკება</w:t>
            </w:r>
          </w:p>
        </w:tc>
        <w:tc>
          <w:tcPr>
            <w:tcW w:w="80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903DB2" w14:textId="77777777" w:rsidR="00516D0B" w:rsidRPr="00F67B04" w:rsidRDefault="00516D0B" w:rsidP="00516D0B">
            <w:pPr>
              <w:spacing w:line="240" w:lineRule="auto"/>
              <w:jc w:val="center"/>
              <w:rPr>
                <w:rFonts w:ascii="Sylfaen" w:hAnsi="Sylfaen"/>
                <w:lang w:val="ka-GE"/>
              </w:rPr>
            </w:pPr>
            <w:r w:rsidRPr="00F67B04">
              <w:rPr>
                <w:rFonts w:ascii="Sylfaen" w:hAnsi="Sylfaen" w:cs="Sylfaen"/>
                <w:lang w:val="ka-GE"/>
              </w:rPr>
              <w:lastRenderedPageBreak/>
              <w:t>არჩევითი</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9BA2B0" w14:textId="77777777" w:rsidR="00516D0B" w:rsidRPr="00F67B04" w:rsidRDefault="00516D0B" w:rsidP="00516D0B">
            <w:pPr>
              <w:spacing w:line="240" w:lineRule="auto"/>
              <w:jc w:val="center"/>
              <w:rPr>
                <w:rFonts w:ascii="Sylfaen" w:hAnsi="Sylfaen"/>
                <w:lang w:val="ka-GE"/>
              </w:rPr>
            </w:pPr>
            <w:r w:rsidRPr="00F67B04">
              <w:rPr>
                <w:rFonts w:ascii="Sylfaen" w:hAnsi="Sylfaen"/>
                <w:lang w:val="ka-GE"/>
              </w:rPr>
              <w:t xml:space="preserve">წინაპირობის </w:t>
            </w:r>
            <w:r w:rsidRPr="00F67B04">
              <w:rPr>
                <w:rFonts w:ascii="Sylfaen" w:hAnsi="Sylfaen"/>
                <w:lang w:val="ka-GE"/>
              </w:rPr>
              <w:lastRenderedPageBreak/>
              <w:t>გარეშე</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BD2FA7" w14:textId="77777777" w:rsidR="00516D0B" w:rsidRPr="00F67B04" w:rsidRDefault="00516D0B" w:rsidP="00516D0B">
            <w:pPr>
              <w:spacing w:line="240" w:lineRule="auto"/>
              <w:jc w:val="center"/>
              <w:rPr>
                <w:rFonts w:ascii="Sylfaen" w:hAnsi="Sylfaen"/>
                <w:lang w:val="ka-GE"/>
              </w:rPr>
            </w:pPr>
            <w:r w:rsidRPr="00F67B04">
              <w:rPr>
                <w:rFonts w:ascii="Sylfaen" w:hAnsi="Sylfaen"/>
                <w:lang w:val="ka-GE"/>
              </w:rPr>
              <w:lastRenderedPageBreak/>
              <w:t>45</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D9DADA" w14:textId="77777777" w:rsidR="00516D0B" w:rsidRPr="00F67B04" w:rsidRDefault="00516D0B" w:rsidP="00516D0B">
            <w:pPr>
              <w:spacing w:line="240" w:lineRule="auto"/>
              <w:jc w:val="center"/>
              <w:rPr>
                <w:rFonts w:ascii="Sylfaen" w:hAnsi="Sylfaen"/>
                <w:lang w:val="ka-GE"/>
              </w:rPr>
            </w:pPr>
            <w:r w:rsidRPr="00F67B04">
              <w:rPr>
                <w:rFonts w:ascii="Sylfaen" w:hAnsi="Sylfaen"/>
                <w:lang w:val="ka-GE"/>
              </w:rPr>
              <w:t>15</w:t>
            </w: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ADDE72" w14:textId="77777777" w:rsidR="00516D0B" w:rsidRPr="00F67B04" w:rsidRDefault="00516D0B" w:rsidP="00516D0B">
            <w:pPr>
              <w:spacing w:line="240" w:lineRule="auto"/>
              <w:jc w:val="center"/>
              <w:rPr>
                <w:rFonts w:ascii="Sylfaen" w:hAnsi="Sylfaen"/>
                <w:lang w:val="ka-GE"/>
              </w:rPr>
            </w:pPr>
            <w:r w:rsidRPr="00F67B04">
              <w:rPr>
                <w:rFonts w:ascii="Sylfaen" w:hAnsi="Sylfaen"/>
                <w:lang w:val="ka-GE"/>
              </w:rPr>
              <w:t>30</w:t>
            </w:r>
          </w:p>
        </w:tc>
        <w:tc>
          <w:tcPr>
            <w:tcW w:w="1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3BA1FE" w14:textId="77777777" w:rsidR="00516D0B" w:rsidRPr="00F67B04" w:rsidRDefault="00516D0B" w:rsidP="00516D0B">
            <w:pPr>
              <w:spacing w:line="240" w:lineRule="auto"/>
              <w:jc w:val="center"/>
              <w:rPr>
                <w:rFonts w:ascii="Sylfaen" w:hAnsi="Sylfaen"/>
              </w:rPr>
            </w:pPr>
            <w:r w:rsidRPr="00F67B04">
              <w:rPr>
                <w:rFonts w:ascii="Sylfaen" w:hAnsi="Sylfaen"/>
              </w:rPr>
              <w:t>80</w:t>
            </w:r>
          </w:p>
        </w:tc>
        <w:tc>
          <w:tcPr>
            <w:tcW w:w="100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AC25A4D" w14:textId="77777777" w:rsidR="00516D0B" w:rsidRPr="00F67B04" w:rsidRDefault="00516D0B" w:rsidP="00516D0B">
            <w:pPr>
              <w:spacing w:line="240" w:lineRule="auto"/>
              <w:jc w:val="center"/>
              <w:rPr>
                <w:rFonts w:ascii="Sylfaen" w:hAnsi="Sylfaen"/>
                <w:b/>
                <w:lang w:val="ka-GE"/>
              </w:rPr>
            </w:pPr>
            <w:r w:rsidRPr="00F67B04">
              <w:rPr>
                <w:rFonts w:ascii="Sylfaen" w:hAnsi="Sylfaen"/>
                <w:b/>
                <w:lang w:val="ka-GE"/>
              </w:rPr>
              <w:t>ნინო ფარესაშვილი</w:t>
            </w:r>
          </w:p>
        </w:tc>
        <w:tc>
          <w:tcPr>
            <w:tcW w:w="3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0F0B51" w14:textId="77777777" w:rsidR="00516D0B" w:rsidRPr="00F67B04" w:rsidRDefault="00516D0B" w:rsidP="00516D0B">
            <w:pPr>
              <w:spacing w:line="240" w:lineRule="auto"/>
              <w:jc w:val="center"/>
              <w:rPr>
                <w:rFonts w:ascii="Sylfaen" w:hAnsi="Sylfaen"/>
                <w:b/>
              </w:rPr>
            </w:pPr>
            <w:r w:rsidRPr="00F67B04">
              <w:rPr>
                <w:rFonts w:ascii="Sylfaen" w:hAnsi="Sylfaen"/>
                <w:b/>
              </w:rPr>
              <w:t>5</w:t>
            </w:r>
          </w:p>
        </w:tc>
        <w:tc>
          <w:tcPr>
            <w:tcW w:w="355" w:type="pct"/>
            <w:gridSpan w:val="2"/>
            <w:vMerge/>
            <w:tcBorders>
              <w:left w:val="single" w:sz="4" w:space="0" w:color="auto"/>
              <w:right w:val="single" w:sz="4" w:space="0" w:color="auto"/>
            </w:tcBorders>
            <w:shd w:val="clear" w:color="auto" w:fill="auto"/>
            <w:vAlign w:val="center"/>
          </w:tcPr>
          <w:p w14:paraId="317554A5" w14:textId="77777777" w:rsidR="00516D0B" w:rsidRPr="00F67B04" w:rsidRDefault="00516D0B" w:rsidP="00516D0B">
            <w:pPr>
              <w:spacing w:line="240" w:lineRule="auto"/>
              <w:rPr>
                <w:rFonts w:ascii="Sylfaen" w:hAnsi="Sylfaen"/>
                <w:b/>
                <w:lang w:val="ka-GE"/>
              </w:rPr>
            </w:pPr>
          </w:p>
        </w:tc>
        <w:tc>
          <w:tcPr>
            <w:tcW w:w="257" w:type="pct"/>
            <w:tcBorders>
              <w:top w:val="single" w:sz="4" w:space="0" w:color="auto"/>
              <w:left w:val="single" w:sz="4" w:space="0" w:color="auto"/>
              <w:bottom w:val="single" w:sz="4" w:space="0" w:color="auto"/>
              <w:right w:val="single" w:sz="4" w:space="0" w:color="auto"/>
            </w:tcBorders>
            <w:vAlign w:val="center"/>
          </w:tcPr>
          <w:p w14:paraId="2A02D9A2" w14:textId="77777777" w:rsidR="00516D0B" w:rsidRPr="00F67B04" w:rsidRDefault="00516D0B" w:rsidP="00516D0B">
            <w:pPr>
              <w:spacing w:line="240" w:lineRule="auto"/>
              <w:jc w:val="center"/>
              <w:rPr>
                <w:rFonts w:ascii="Sylfaen" w:hAnsi="Sylfaen"/>
                <w:b/>
              </w:rPr>
            </w:pPr>
          </w:p>
        </w:tc>
      </w:tr>
      <w:tr w:rsidR="00516D0B" w:rsidRPr="00F67B04" w14:paraId="0CEE35CC" w14:textId="77777777" w:rsidTr="00A91C2D">
        <w:trPr>
          <w:trHeight w:val="260"/>
        </w:trPr>
        <w:tc>
          <w:tcPr>
            <w:tcW w:w="180" w:type="pct"/>
            <w:tcBorders>
              <w:top w:val="single" w:sz="4" w:space="0" w:color="auto"/>
              <w:left w:val="single" w:sz="4" w:space="0" w:color="auto"/>
              <w:bottom w:val="single" w:sz="4" w:space="0" w:color="auto"/>
              <w:right w:val="single" w:sz="4" w:space="0" w:color="auto"/>
            </w:tcBorders>
            <w:vAlign w:val="center"/>
          </w:tcPr>
          <w:p w14:paraId="13275D9F" w14:textId="15F6E390" w:rsidR="00516D0B" w:rsidRPr="00F67B04" w:rsidRDefault="00516D0B" w:rsidP="00516D0B">
            <w:pPr>
              <w:spacing w:line="240" w:lineRule="auto"/>
              <w:rPr>
                <w:rFonts w:ascii="Sylfaen" w:hAnsi="Sylfaen"/>
                <w:lang w:val="ka-GE"/>
              </w:rPr>
            </w:pPr>
            <w:r>
              <w:rPr>
                <w:rFonts w:ascii="Sylfaen" w:hAnsi="Sylfaen"/>
                <w:lang w:val="ka-GE"/>
              </w:rPr>
              <w:t>3</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683F533C" w14:textId="77777777" w:rsidR="00516D0B" w:rsidRPr="006521CE" w:rsidRDefault="00516D0B" w:rsidP="00516D0B">
            <w:pPr>
              <w:spacing w:line="240" w:lineRule="auto"/>
              <w:rPr>
                <w:rFonts w:ascii="Sylfaen" w:hAnsi="Sylfaen"/>
                <w:color w:val="000000" w:themeColor="text1"/>
                <w:lang w:val="ka-GE"/>
              </w:rPr>
            </w:pPr>
            <w:r w:rsidRPr="006521CE">
              <w:rPr>
                <w:rFonts w:ascii="Sylfaen" w:hAnsi="Sylfaen"/>
                <w:lang w:val="ka-GE"/>
              </w:rPr>
              <w:t>ლიდერობა</w:t>
            </w:r>
          </w:p>
        </w:tc>
        <w:tc>
          <w:tcPr>
            <w:tcW w:w="8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6900A8" w14:textId="77777777" w:rsidR="00516D0B" w:rsidRPr="00F67B04" w:rsidRDefault="00516D0B" w:rsidP="00516D0B">
            <w:pPr>
              <w:spacing w:line="240" w:lineRule="auto"/>
              <w:jc w:val="center"/>
              <w:rPr>
                <w:rFonts w:ascii="Sylfaen" w:hAnsi="Sylfaen" w:cs="Sylfaen"/>
                <w:color w:val="000000" w:themeColor="text1"/>
                <w:lang w:val="ka-GE"/>
              </w:rPr>
            </w:pPr>
            <w:r w:rsidRPr="00F67B04">
              <w:rPr>
                <w:rFonts w:ascii="Sylfaen" w:hAnsi="Sylfaen" w:cs="Sylfaen"/>
                <w:color w:val="000000" w:themeColor="text1"/>
                <w:lang w:val="ka-GE"/>
              </w:rPr>
              <w:t>არჩევითი</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74B2165" w14:textId="77777777" w:rsidR="00516D0B" w:rsidRPr="00F67B04" w:rsidRDefault="00516D0B" w:rsidP="00516D0B">
            <w:pPr>
              <w:spacing w:line="240" w:lineRule="auto"/>
              <w:jc w:val="center"/>
              <w:rPr>
                <w:rFonts w:ascii="Sylfaen" w:hAnsi="Sylfaen"/>
                <w:color w:val="000000" w:themeColor="text1"/>
                <w:lang w:val="ka-GE"/>
              </w:rPr>
            </w:pPr>
            <w:r w:rsidRPr="00F67B04">
              <w:rPr>
                <w:rFonts w:ascii="Sylfaen" w:hAnsi="Sylfaen"/>
                <w:color w:val="000000" w:themeColor="text1"/>
                <w:lang w:val="ka-GE"/>
              </w:rPr>
              <w:t>წინაპირობის გარეშე</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584CFCE7" w14:textId="77777777" w:rsidR="00516D0B" w:rsidRPr="00F67B04" w:rsidRDefault="00516D0B" w:rsidP="00516D0B">
            <w:pPr>
              <w:spacing w:line="240" w:lineRule="auto"/>
              <w:jc w:val="center"/>
              <w:rPr>
                <w:rFonts w:ascii="Sylfaen" w:hAnsi="Sylfaen"/>
                <w:color w:val="000000" w:themeColor="text1"/>
                <w:lang w:val="ka-GE"/>
              </w:rPr>
            </w:pPr>
            <w:r w:rsidRPr="00F67B04">
              <w:rPr>
                <w:rFonts w:ascii="Sylfaen" w:hAnsi="Sylfaen"/>
                <w:color w:val="000000" w:themeColor="text1"/>
                <w:lang w:val="ka-GE"/>
              </w:rPr>
              <w:t>45</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C8F0243" w14:textId="77777777" w:rsidR="00516D0B" w:rsidRPr="00F67B04" w:rsidRDefault="00516D0B" w:rsidP="00516D0B">
            <w:pPr>
              <w:spacing w:line="240" w:lineRule="auto"/>
              <w:jc w:val="center"/>
              <w:rPr>
                <w:rFonts w:ascii="Sylfaen" w:hAnsi="Sylfaen"/>
                <w:color w:val="000000" w:themeColor="text1"/>
                <w:lang w:val="ka-GE"/>
              </w:rPr>
            </w:pPr>
            <w:r w:rsidRPr="00F67B04">
              <w:rPr>
                <w:rFonts w:ascii="Sylfaen" w:hAnsi="Sylfaen"/>
                <w:color w:val="000000" w:themeColor="text1"/>
                <w:lang w:val="ka-GE"/>
              </w:rPr>
              <w:t>15</w:t>
            </w: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567DBC" w14:textId="77777777" w:rsidR="00516D0B" w:rsidRPr="00F67B04" w:rsidRDefault="00516D0B" w:rsidP="00516D0B">
            <w:pPr>
              <w:spacing w:line="240" w:lineRule="auto"/>
              <w:jc w:val="center"/>
              <w:rPr>
                <w:rFonts w:ascii="Sylfaen" w:hAnsi="Sylfaen"/>
                <w:color w:val="000000" w:themeColor="text1"/>
                <w:lang w:val="ka-GE"/>
              </w:rPr>
            </w:pPr>
            <w:r w:rsidRPr="00F67B04">
              <w:rPr>
                <w:rFonts w:ascii="Sylfaen" w:hAnsi="Sylfaen"/>
                <w:color w:val="000000" w:themeColor="text1"/>
                <w:lang w:val="ka-GE"/>
              </w:rPr>
              <w:t>30</w:t>
            </w:r>
          </w:p>
        </w:tc>
        <w:tc>
          <w:tcPr>
            <w:tcW w:w="164" w:type="pct"/>
            <w:tcBorders>
              <w:top w:val="single" w:sz="4" w:space="0" w:color="auto"/>
              <w:left w:val="single" w:sz="4" w:space="0" w:color="auto"/>
              <w:bottom w:val="single" w:sz="4" w:space="0" w:color="auto"/>
              <w:right w:val="single" w:sz="4" w:space="0" w:color="auto"/>
            </w:tcBorders>
            <w:shd w:val="clear" w:color="auto" w:fill="auto"/>
            <w:vAlign w:val="center"/>
          </w:tcPr>
          <w:p w14:paraId="52227461" w14:textId="77777777" w:rsidR="00516D0B" w:rsidRPr="00F67B04" w:rsidRDefault="00516D0B" w:rsidP="00516D0B">
            <w:pPr>
              <w:spacing w:line="240" w:lineRule="auto"/>
              <w:jc w:val="center"/>
              <w:rPr>
                <w:rFonts w:ascii="Sylfaen" w:hAnsi="Sylfaen"/>
                <w:color w:val="000000" w:themeColor="text1"/>
                <w:lang w:val="ka-GE"/>
              </w:rPr>
            </w:pPr>
            <w:r w:rsidRPr="00F67B04">
              <w:rPr>
                <w:rFonts w:ascii="Sylfaen" w:hAnsi="Sylfaen"/>
                <w:color w:val="000000" w:themeColor="text1"/>
                <w:lang w:val="ka-GE"/>
              </w:rPr>
              <w:t>80</w:t>
            </w:r>
          </w:p>
        </w:tc>
        <w:tc>
          <w:tcPr>
            <w:tcW w:w="10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D79A56" w14:textId="7104283A" w:rsidR="00516D0B" w:rsidRPr="00F67B04" w:rsidRDefault="00516D0B" w:rsidP="00516D0B">
            <w:pPr>
              <w:spacing w:line="240" w:lineRule="auto"/>
              <w:jc w:val="center"/>
              <w:rPr>
                <w:rFonts w:ascii="Sylfaen" w:hAnsi="Sylfaen"/>
                <w:b/>
                <w:color w:val="000000" w:themeColor="text1"/>
                <w:lang w:val="ka-GE"/>
              </w:rPr>
            </w:pPr>
            <w:r w:rsidRPr="00F67B04">
              <w:rPr>
                <w:rFonts w:ascii="Sylfaen" w:hAnsi="Sylfaen"/>
                <w:b/>
                <w:color w:val="000000" w:themeColor="text1"/>
                <w:lang w:val="ka-GE"/>
              </w:rPr>
              <w:t>ნ</w:t>
            </w:r>
            <w:r>
              <w:rPr>
                <w:rFonts w:ascii="Sylfaen" w:hAnsi="Sylfaen"/>
                <w:b/>
                <w:color w:val="000000" w:themeColor="text1"/>
                <w:lang w:val="ka-GE"/>
              </w:rPr>
              <w:t>ატალია</w:t>
            </w:r>
            <w:r w:rsidRPr="00F67B04">
              <w:rPr>
                <w:rFonts w:ascii="Sylfaen" w:hAnsi="Sylfaen"/>
                <w:b/>
                <w:color w:val="000000" w:themeColor="text1"/>
                <w:lang w:val="ka-GE"/>
              </w:rPr>
              <w:t xml:space="preserve"> ხარაძე</w:t>
            </w:r>
          </w:p>
        </w:tc>
        <w:tc>
          <w:tcPr>
            <w:tcW w:w="3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489AB4" w14:textId="77777777" w:rsidR="00516D0B" w:rsidRPr="00F67B04" w:rsidRDefault="00516D0B" w:rsidP="00516D0B">
            <w:pPr>
              <w:spacing w:line="240" w:lineRule="auto"/>
              <w:jc w:val="center"/>
              <w:rPr>
                <w:rFonts w:ascii="Sylfaen" w:hAnsi="Sylfaen"/>
                <w:b/>
                <w:color w:val="000000" w:themeColor="text1"/>
                <w:lang w:val="ka-GE"/>
              </w:rPr>
            </w:pPr>
            <w:r w:rsidRPr="00F67B04">
              <w:rPr>
                <w:rFonts w:ascii="Sylfaen" w:hAnsi="Sylfaen"/>
                <w:b/>
                <w:color w:val="000000" w:themeColor="text1"/>
                <w:lang w:val="ka-GE"/>
              </w:rPr>
              <w:t>5</w:t>
            </w:r>
          </w:p>
        </w:tc>
        <w:tc>
          <w:tcPr>
            <w:tcW w:w="355" w:type="pct"/>
            <w:gridSpan w:val="2"/>
            <w:vMerge/>
            <w:tcBorders>
              <w:left w:val="single" w:sz="4" w:space="0" w:color="auto"/>
              <w:right w:val="single" w:sz="4" w:space="0" w:color="auto"/>
            </w:tcBorders>
            <w:shd w:val="clear" w:color="auto" w:fill="auto"/>
            <w:vAlign w:val="center"/>
          </w:tcPr>
          <w:p w14:paraId="1703031B" w14:textId="77777777" w:rsidR="00516D0B" w:rsidRPr="00F67B04" w:rsidRDefault="00516D0B" w:rsidP="00516D0B">
            <w:pPr>
              <w:spacing w:line="240" w:lineRule="auto"/>
              <w:rPr>
                <w:rFonts w:ascii="Sylfaen" w:hAnsi="Sylfaen"/>
                <w:b/>
                <w:color w:val="000000" w:themeColor="text1"/>
              </w:rPr>
            </w:pPr>
          </w:p>
        </w:tc>
        <w:tc>
          <w:tcPr>
            <w:tcW w:w="257" w:type="pct"/>
            <w:tcBorders>
              <w:top w:val="single" w:sz="4" w:space="0" w:color="auto"/>
              <w:left w:val="single" w:sz="4" w:space="0" w:color="auto"/>
              <w:bottom w:val="single" w:sz="4" w:space="0" w:color="auto"/>
              <w:right w:val="single" w:sz="4" w:space="0" w:color="auto"/>
            </w:tcBorders>
            <w:vAlign w:val="center"/>
          </w:tcPr>
          <w:p w14:paraId="7682A483" w14:textId="77777777" w:rsidR="00516D0B" w:rsidRPr="00F67B04" w:rsidRDefault="00516D0B" w:rsidP="00516D0B">
            <w:pPr>
              <w:spacing w:line="240" w:lineRule="auto"/>
              <w:jc w:val="center"/>
              <w:rPr>
                <w:rFonts w:ascii="Sylfaen" w:hAnsi="Sylfaen"/>
                <w:b/>
                <w:color w:val="000000" w:themeColor="text1"/>
              </w:rPr>
            </w:pPr>
          </w:p>
        </w:tc>
      </w:tr>
      <w:tr w:rsidR="00516D0B" w:rsidRPr="00F67B04" w14:paraId="709D2622" w14:textId="77777777" w:rsidTr="00482871">
        <w:trPr>
          <w:trHeight w:val="1218"/>
        </w:trPr>
        <w:tc>
          <w:tcPr>
            <w:tcW w:w="180" w:type="pct"/>
            <w:tcBorders>
              <w:top w:val="single" w:sz="4" w:space="0" w:color="auto"/>
              <w:left w:val="single" w:sz="4" w:space="0" w:color="auto"/>
              <w:bottom w:val="single" w:sz="4" w:space="0" w:color="auto"/>
              <w:right w:val="single" w:sz="4" w:space="0" w:color="auto"/>
            </w:tcBorders>
            <w:vAlign w:val="center"/>
          </w:tcPr>
          <w:p w14:paraId="49CF4AB7" w14:textId="7D58F542" w:rsidR="00516D0B" w:rsidRDefault="00516D0B" w:rsidP="00516D0B">
            <w:pPr>
              <w:spacing w:line="240" w:lineRule="auto"/>
              <w:rPr>
                <w:rFonts w:ascii="Sylfaen" w:hAnsi="Sylfaen"/>
                <w:lang w:val="ka-GE"/>
              </w:rPr>
            </w:pPr>
            <w:r>
              <w:rPr>
                <w:rFonts w:ascii="Sylfaen" w:hAnsi="Sylfaen"/>
                <w:lang w:val="ka-GE"/>
              </w:rPr>
              <w:t>4</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30723CDA" w14:textId="78767ECC" w:rsidR="00516D0B" w:rsidRPr="006521CE" w:rsidRDefault="00516D0B" w:rsidP="00516D0B">
            <w:pPr>
              <w:spacing w:line="240" w:lineRule="auto"/>
              <w:rPr>
                <w:rFonts w:ascii="Sylfaen" w:hAnsi="Sylfaen"/>
                <w:lang w:val="ka-GE"/>
              </w:rPr>
            </w:pPr>
            <w:r w:rsidRPr="006521CE">
              <w:rPr>
                <w:rFonts w:ascii="Sylfaen" w:hAnsi="Sylfaen"/>
                <w:noProof/>
                <w:lang w:val="ka-GE"/>
              </w:rPr>
              <w:t>ოფისის მენეჯმენტი და საქმის წარმოება</w:t>
            </w:r>
          </w:p>
        </w:tc>
        <w:tc>
          <w:tcPr>
            <w:tcW w:w="8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954007" w14:textId="2F89EC5F" w:rsidR="00516D0B" w:rsidRPr="00F67B04" w:rsidRDefault="00516D0B" w:rsidP="00516D0B">
            <w:pPr>
              <w:spacing w:line="240" w:lineRule="auto"/>
              <w:jc w:val="center"/>
              <w:rPr>
                <w:rFonts w:ascii="Sylfaen" w:hAnsi="Sylfaen" w:cs="Sylfaen"/>
                <w:color w:val="000000" w:themeColor="text1"/>
                <w:lang w:val="ka-GE"/>
              </w:rPr>
            </w:pPr>
            <w:r w:rsidRPr="00F67B04">
              <w:rPr>
                <w:rFonts w:ascii="Sylfaen" w:hAnsi="Sylfaen" w:cs="Sylfaen"/>
                <w:color w:val="000000" w:themeColor="text1"/>
                <w:lang w:val="ka-GE"/>
              </w:rPr>
              <w:t>არჩევითი</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DC6154C" w14:textId="74979C02" w:rsidR="00516D0B" w:rsidRPr="00F67B04" w:rsidRDefault="00516D0B" w:rsidP="00516D0B">
            <w:pPr>
              <w:spacing w:line="240" w:lineRule="auto"/>
              <w:jc w:val="center"/>
              <w:rPr>
                <w:rFonts w:ascii="Sylfaen" w:hAnsi="Sylfaen"/>
                <w:color w:val="000000" w:themeColor="text1"/>
                <w:lang w:val="ka-GE"/>
              </w:rPr>
            </w:pPr>
            <w:r w:rsidRPr="00F67B04">
              <w:rPr>
                <w:rFonts w:ascii="Sylfaen" w:hAnsi="Sylfaen"/>
                <w:color w:val="000000" w:themeColor="text1"/>
                <w:lang w:val="ka-GE"/>
              </w:rPr>
              <w:t>წინაპირობის გარეშე</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132BECC3" w14:textId="7748F16F" w:rsidR="00516D0B" w:rsidRPr="00F67B04" w:rsidRDefault="00516D0B" w:rsidP="00516D0B">
            <w:pPr>
              <w:spacing w:line="240" w:lineRule="auto"/>
              <w:jc w:val="center"/>
              <w:rPr>
                <w:rFonts w:ascii="Sylfaen" w:hAnsi="Sylfaen"/>
                <w:color w:val="000000" w:themeColor="text1"/>
                <w:lang w:val="ka-GE"/>
              </w:rPr>
            </w:pPr>
            <w:r w:rsidRPr="00F67B04">
              <w:rPr>
                <w:rFonts w:ascii="Sylfaen" w:hAnsi="Sylfaen"/>
                <w:color w:val="000000" w:themeColor="text1"/>
                <w:lang w:val="ka-GE"/>
              </w:rPr>
              <w:t>45</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726BAC0" w14:textId="44632124" w:rsidR="00516D0B" w:rsidRPr="00F67B04" w:rsidRDefault="00516D0B" w:rsidP="00516D0B">
            <w:pPr>
              <w:spacing w:line="240" w:lineRule="auto"/>
              <w:jc w:val="center"/>
              <w:rPr>
                <w:rFonts w:ascii="Sylfaen" w:hAnsi="Sylfaen"/>
                <w:color w:val="000000" w:themeColor="text1"/>
                <w:lang w:val="ka-GE"/>
              </w:rPr>
            </w:pPr>
            <w:r w:rsidRPr="00F67B04">
              <w:rPr>
                <w:rFonts w:ascii="Sylfaen" w:hAnsi="Sylfaen"/>
                <w:color w:val="000000" w:themeColor="text1"/>
                <w:lang w:val="ka-GE"/>
              </w:rPr>
              <w:t>15</w:t>
            </w: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D71D49" w14:textId="29FB389F" w:rsidR="00516D0B" w:rsidRPr="00F67B04" w:rsidRDefault="00516D0B" w:rsidP="00516D0B">
            <w:pPr>
              <w:spacing w:line="240" w:lineRule="auto"/>
              <w:jc w:val="center"/>
              <w:rPr>
                <w:rFonts w:ascii="Sylfaen" w:hAnsi="Sylfaen"/>
                <w:color w:val="000000" w:themeColor="text1"/>
                <w:lang w:val="ka-GE"/>
              </w:rPr>
            </w:pPr>
            <w:r w:rsidRPr="00F67B04">
              <w:rPr>
                <w:rFonts w:ascii="Sylfaen" w:hAnsi="Sylfaen"/>
                <w:color w:val="000000" w:themeColor="text1"/>
                <w:lang w:val="ka-GE"/>
              </w:rPr>
              <w:t>30</w:t>
            </w:r>
          </w:p>
        </w:tc>
        <w:tc>
          <w:tcPr>
            <w:tcW w:w="164" w:type="pct"/>
            <w:tcBorders>
              <w:top w:val="single" w:sz="4" w:space="0" w:color="auto"/>
              <w:left w:val="single" w:sz="4" w:space="0" w:color="auto"/>
              <w:bottom w:val="single" w:sz="4" w:space="0" w:color="auto"/>
              <w:right w:val="single" w:sz="4" w:space="0" w:color="auto"/>
            </w:tcBorders>
            <w:shd w:val="clear" w:color="auto" w:fill="auto"/>
            <w:vAlign w:val="center"/>
          </w:tcPr>
          <w:p w14:paraId="2E8B4293" w14:textId="25B7FDBC" w:rsidR="00516D0B" w:rsidRPr="00F67B04" w:rsidRDefault="00516D0B" w:rsidP="00516D0B">
            <w:pPr>
              <w:spacing w:line="240" w:lineRule="auto"/>
              <w:jc w:val="center"/>
              <w:rPr>
                <w:rFonts w:ascii="Sylfaen" w:hAnsi="Sylfaen"/>
                <w:color w:val="000000" w:themeColor="text1"/>
                <w:lang w:val="ka-GE"/>
              </w:rPr>
            </w:pPr>
            <w:r w:rsidRPr="00F67B04">
              <w:rPr>
                <w:rFonts w:ascii="Sylfaen" w:hAnsi="Sylfaen"/>
                <w:color w:val="000000" w:themeColor="text1"/>
                <w:lang w:val="ka-GE"/>
              </w:rPr>
              <w:t>80</w:t>
            </w:r>
          </w:p>
        </w:tc>
        <w:tc>
          <w:tcPr>
            <w:tcW w:w="10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A38B1A" w14:textId="77777777" w:rsidR="00516D0B" w:rsidRDefault="00516D0B" w:rsidP="00516D0B">
            <w:pPr>
              <w:spacing w:line="240" w:lineRule="auto"/>
              <w:jc w:val="center"/>
              <w:rPr>
                <w:rFonts w:ascii="Sylfaen" w:hAnsi="Sylfaen"/>
                <w:b/>
                <w:color w:val="000000" w:themeColor="text1"/>
                <w:lang w:val="ka-GE"/>
              </w:rPr>
            </w:pPr>
            <w:r>
              <w:rPr>
                <w:rFonts w:ascii="Sylfaen" w:hAnsi="Sylfaen"/>
                <w:b/>
                <w:color w:val="000000" w:themeColor="text1"/>
                <w:lang w:val="ka-GE"/>
              </w:rPr>
              <w:t>მირონ ტუღუში</w:t>
            </w:r>
          </w:p>
          <w:p w14:paraId="2F85DF10" w14:textId="7B1E592B" w:rsidR="00516D0B" w:rsidRPr="00F67B04" w:rsidRDefault="00516D0B" w:rsidP="00516D0B">
            <w:pPr>
              <w:spacing w:line="240" w:lineRule="auto"/>
              <w:jc w:val="center"/>
              <w:rPr>
                <w:rFonts w:ascii="Sylfaen" w:hAnsi="Sylfaen"/>
                <w:b/>
                <w:color w:val="000000" w:themeColor="text1"/>
                <w:lang w:val="ka-GE"/>
              </w:rPr>
            </w:pPr>
            <w:r>
              <w:rPr>
                <w:rFonts w:ascii="Sylfaen" w:hAnsi="Sylfaen"/>
                <w:b/>
                <w:color w:val="000000" w:themeColor="text1"/>
                <w:lang w:val="ka-GE"/>
              </w:rPr>
              <w:t>თამარ ღამბაშიძე</w:t>
            </w:r>
          </w:p>
        </w:tc>
        <w:tc>
          <w:tcPr>
            <w:tcW w:w="3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CB449A" w14:textId="7EF852D0" w:rsidR="00516D0B" w:rsidRPr="00F67B04" w:rsidRDefault="00516D0B" w:rsidP="00516D0B">
            <w:pPr>
              <w:spacing w:line="240" w:lineRule="auto"/>
              <w:jc w:val="center"/>
              <w:rPr>
                <w:rFonts w:ascii="Sylfaen" w:hAnsi="Sylfaen"/>
                <w:b/>
                <w:color w:val="000000" w:themeColor="text1"/>
                <w:lang w:val="ka-GE"/>
              </w:rPr>
            </w:pPr>
            <w:r>
              <w:rPr>
                <w:rFonts w:ascii="Sylfaen" w:hAnsi="Sylfaen"/>
                <w:b/>
                <w:color w:val="000000" w:themeColor="text1"/>
                <w:lang w:val="ka-GE"/>
              </w:rPr>
              <w:t>5</w:t>
            </w:r>
          </w:p>
        </w:tc>
        <w:tc>
          <w:tcPr>
            <w:tcW w:w="355" w:type="pct"/>
            <w:gridSpan w:val="2"/>
            <w:vMerge/>
            <w:tcBorders>
              <w:left w:val="single" w:sz="4" w:space="0" w:color="auto"/>
              <w:bottom w:val="single" w:sz="4" w:space="0" w:color="auto"/>
              <w:right w:val="single" w:sz="4" w:space="0" w:color="auto"/>
            </w:tcBorders>
            <w:shd w:val="clear" w:color="auto" w:fill="auto"/>
            <w:vAlign w:val="center"/>
          </w:tcPr>
          <w:p w14:paraId="3A138EFA" w14:textId="77777777" w:rsidR="00516D0B" w:rsidRPr="00F67B04" w:rsidRDefault="00516D0B" w:rsidP="00516D0B">
            <w:pPr>
              <w:spacing w:line="240" w:lineRule="auto"/>
              <w:rPr>
                <w:rFonts w:ascii="Sylfaen" w:hAnsi="Sylfaen"/>
                <w:b/>
                <w:color w:val="000000" w:themeColor="text1"/>
              </w:rPr>
            </w:pPr>
          </w:p>
        </w:tc>
        <w:tc>
          <w:tcPr>
            <w:tcW w:w="257" w:type="pct"/>
            <w:tcBorders>
              <w:top w:val="single" w:sz="4" w:space="0" w:color="auto"/>
              <w:left w:val="single" w:sz="4" w:space="0" w:color="auto"/>
              <w:bottom w:val="single" w:sz="4" w:space="0" w:color="auto"/>
              <w:right w:val="single" w:sz="4" w:space="0" w:color="auto"/>
            </w:tcBorders>
            <w:vAlign w:val="center"/>
          </w:tcPr>
          <w:p w14:paraId="1B60EE28" w14:textId="77777777" w:rsidR="00516D0B" w:rsidRPr="00F67B04" w:rsidRDefault="00516D0B" w:rsidP="00516D0B">
            <w:pPr>
              <w:spacing w:line="240" w:lineRule="auto"/>
              <w:jc w:val="center"/>
              <w:rPr>
                <w:rFonts w:ascii="Sylfaen" w:hAnsi="Sylfaen"/>
                <w:b/>
                <w:color w:val="000000" w:themeColor="text1"/>
              </w:rPr>
            </w:pPr>
          </w:p>
        </w:tc>
      </w:tr>
      <w:tr w:rsidR="001D27D0" w:rsidRPr="00F67B04" w14:paraId="5330FF04" w14:textId="77777777" w:rsidTr="004C08FA">
        <w:trPr>
          <w:trHeight w:val="260"/>
        </w:trPr>
        <w:tc>
          <w:tcPr>
            <w:tcW w:w="180" w:type="pct"/>
            <w:tcBorders>
              <w:top w:val="single" w:sz="4" w:space="0" w:color="auto"/>
              <w:left w:val="single" w:sz="4" w:space="0" w:color="auto"/>
              <w:bottom w:val="single" w:sz="4" w:space="0" w:color="auto"/>
              <w:right w:val="single" w:sz="4" w:space="0" w:color="auto"/>
            </w:tcBorders>
            <w:vAlign w:val="center"/>
          </w:tcPr>
          <w:p w14:paraId="617AE65D" w14:textId="19B41AA4" w:rsidR="001D27D0" w:rsidRPr="001D27D0" w:rsidRDefault="001D27D0" w:rsidP="001D27D0">
            <w:pPr>
              <w:spacing w:line="240" w:lineRule="auto"/>
              <w:rPr>
                <w:rFonts w:ascii="Sylfaen" w:hAnsi="Sylfaen"/>
              </w:rPr>
            </w:pPr>
            <w:r>
              <w:rPr>
                <w:rFonts w:ascii="Sylfaen" w:hAnsi="Sylfaen"/>
              </w:rPr>
              <w:t>5</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42E4681C" w14:textId="0298D504" w:rsidR="001D27D0" w:rsidRPr="00482871" w:rsidRDefault="001D27D0" w:rsidP="001D27D0">
            <w:pPr>
              <w:spacing w:line="240" w:lineRule="auto"/>
              <w:rPr>
                <w:rFonts w:ascii="Sylfaen" w:hAnsi="Sylfaen"/>
                <w:noProof/>
                <w:lang w:val="ka-GE"/>
              </w:rPr>
            </w:pPr>
            <w:bookmarkStart w:id="4" w:name="_Hlk136702357"/>
            <w:r w:rsidRPr="00482871">
              <w:rPr>
                <w:rFonts w:ascii="Sylfaen" w:hAnsi="Sylfaen" w:cs="Sylfaen"/>
                <w:lang w:val="ka-GE"/>
              </w:rPr>
              <w:t>მენეჯმენტი გლობალურ გარემოში</w:t>
            </w:r>
            <w:bookmarkEnd w:id="4"/>
          </w:p>
        </w:tc>
        <w:tc>
          <w:tcPr>
            <w:tcW w:w="8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7ACA58" w14:textId="41729431" w:rsidR="001D27D0" w:rsidRPr="00482871" w:rsidRDefault="00482871" w:rsidP="001D27D0">
            <w:pPr>
              <w:spacing w:line="240" w:lineRule="auto"/>
              <w:jc w:val="center"/>
              <w:rPr>
                <w:rFonts w:ascii="Sylfaen" w:hAnsi="Sylfaen" w:cs="Sylfaen"/>
                <w:color w:val="000000" w:themeColor="text1"/>
                <w:lang w:val="ka-GE"/>
              </w:rPr>
            </w:pPr>
            <w:r w:rsidRPr="00482871">
              <w:rPr>
                <w:rFonts w:ascii="Sylfaen" w:hAnsi="Sylfaen" w:cs="Sylfaen"/>
                <w:color w:val="000000" w:themeColor="text1"/>
                <w:lang w:val="ka-GE"/>
              </w:rPr>
              <w:t>არჩევითი</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4B17972" w14:textId="32A4541A" w:rsidR="001D27D0" w:rsidRPr="00482871" w:rsidRDefault="001D27D0" w:rsidP="001D27D0">
            <w:pPr>
              <w:spacing w:line="240" w:lineRule="auto"/>
              <w:jc w:val="center"/>
              <w:rPr>
                <w:rFonts w:ascii="Sylfaen" w:hAnsi="Sylfaen"/>
                <w:color w:val="000000" w:themeColor="text1"/>
                <w:lang w:val="ka-GE"/>
              </w:rPr>
            </w:pPr>
            <w:r w:rsidRPr="00482871">
              <w:rPr>
                <w:rFonts w:ascii="Sylfaen" w:hAnsi="Sylfaen"/>
                <w:lang w:val="ka-GE"/>
              </w:rPr>
              <w:t>წინაპირობის გარეშე</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178CDE56" w14:textId="653B38DE" w:rsidR="001D27D0" w:rsidRPr="00482871" w:rsidRDefault="001D27D0" w:rsidP="001D27D0">
            <w:pPr>
              <w:spacing w:line="240" w:lineRule="auto"/>
              <w:jc w:val="center"/>
              <w:rPr>
                <w:rFonts w:ascii="Sylfaen" w:hAnsi="Sylfaen"/>
                <w:color w:val="000000" w:themeColor="text1"/>
                <w:lang w:val="ka-GE"/>
              </w:rPr>
            </w:pPr>
            <w:r w:rsidRPr="00482871">
              <w:rPr>
                <w:rFonts w:ascii="Sylfaen" w:hAnsi="Sylfaen"/>
                <w:lang w:val="ka-GE"/>
              </w:rPr>
              <w:t>45</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23A4D81" w14:textId="2C018B2B" w:rsidR="001D27D0" w:rsidRPr="00482871" w:rsidRDefault="001D27D0" w:rsidP="001D27D0">
            <w:pPr>
              <w:spacing w:line="240" w:lineRule="auto"/>
              <w:jc w:val="center"/>
              <w:rPr>
                <w:rFonts w:ascii="Sylfaen" w:hAnsi="Sylfaen"/>
                <w:color w:val="000000" w:themeColor="text1"/>
                <w:lang w:val="ka-GE"/>
              </w:rPr>
            </w:pPr>
            <w:r w:rsidRPr="00482871">
              <w:rPr>
                <w:rFonts w:ascii="Sylfaen" w:hAnsi="Sylfaen"/>
                <w:lang w:val="ka-GE"/>
              </w:rPr>
              <w:t>15</w:t>
            </w: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BC138B" w14:textId="5244C763" w:rsidR="001D27D0" w:rsidRPr="00482871" w:rsidRDefault="001D27D0" w:rsidP="001D27D0">
            <w:pPr>
              <w:spacing w:line="240" w:lineRule="auto"/>
              <w:jc w:val="center"/>
              <w:rPr>
                <w:rFonts w:ascii="Sylfaen" w:hAnsi="Sylfaen"/>
                <w:color w:val="000000" w:themeColor="text1"/>
                <w:lang w:val="ka-GE"/>
              </w:rPr>
            </w:pPr>
            <w:r w:rsidRPr="00482871">
              <w:rPr>
                <w:rFonts w:ascii="Sylfaen" w:hAnsi="Sylfaen"/>
                <w:lang w:val="ka-GE"/>
              </w:rPr>
              <w:t>30</w:t>
            </w:r>
          </w:p>
        </w:tc>
        <w:tc>
          <w:tcPr>
            <w:tcW w:w="164" w:type="pct"/>
            <w:tcBorders>
              <w:top w:val="single" w:sz="4" w:space="0" w:color="auto"/>
              <w:left w:val="single" w:sz="4" w:space="0" w:color="auto"/>
              <w:bottom w:val="single" w:sz="4" w:space="0" w:color="auto"/>
              <w:right w:val="single" w:sz="4" w:space="0" w:color="auto"/>
            </w:tcBorders>
            <w:shd w:val="clear" w:color="auto" w:fill="auto"/>
            <w:vAlign w:val="center"/>
          </w:tcPr>
          <w:p w14:paraId="0746B8DB" w14:textId="33A207D8" w:rsidR="001D27D0" w:rsidRPr="00482871" w:rsidRDefault="001D27D0" w:rsidP="001D27D0">
            <w:pPr>
              <w:spacing w:line="240" w:lineRule="auto"/>
              <w:jc w:val="center"/>
              <w:rPr>
                <w:rFonts w:ascii="Sylfaen" w:hAnsi="Sylfaen"/>
                <w:color w:val="000000" w:themeColor="text1"/>
                <w:lang w:val="ka-GE"/>
              </w:rPr>
            </w:pPr>
            <w:r w:rsidRPr="00482871">
              <w:rPr>
                <w:rFonts w:ascii="Sylfaen" w:hAnsi="Sylfaen"/>
                <w:lang w:val="ka-GE"/>
              </w:rPr>
              <w:t>80</w:t>
            </w:r>
          </w:p>
        </w:tc>
        <w:tc>
          <w:tcPr>
            <w:tcW w:w="10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13AC01" w14:textId="77777777" w:rsidR="001D27D0" w:rsidRPr="00482871" w:rsidRDefault="001D27D0" w:rsidP="001D27D0">
            <w:pPr>
              <w:spacing w:line="240" w:lineRule="auto"/>
              <w:jc w:val="center"/>
              <w:rPr>
                <w:rFonts w:ascii="Sylfaen" w:hAnsi="Sylfaen"/>
                <w:b/>
                <w:bCs/>
                <w:lang w:val="ka-GE"/>
              </w:rPr>
            </w:pPr>
            <w:r w:rsidRPr="00482871">
              <w:rPr>
                <w:rFonts w:ascii="Sylfaen" w:hAnsi="Sylfaen"/>
                <w:b/>
                <w:bCs/>
                <w:lang w:val="ka-GE"/>
              </w:rPr>
              <w:t>გიორგი ღაღანიძე</w:t>
            </w:r>
          </w:p>
          <w:p w14:paraId="3F2E589D" w14:textId="0FBA8798" w:rsidR="001D27D0" w:rsidRPr="00482871" w:rsidRDefault="001D27D0" w:rsidP="001D27D0">
            <w:pPr>
              <w:spacing w:line="240" w:lineRule="auto"/>
              <w:jc w:val="center"/>
              <w:rPr>
                <w:rFonts w:ascii="Sylfaen" w:hAnsi="Sylfaen"/>
                <w:b/>
                <w:color w:val="000000" w:themeColor="text1"/>
                <w:lang w:val="ka-GE"/>
              </w:rPr>
            </w:pPr>
            <w:r w:rsidRPr="00482871">
              <w:rPr>
                <w:rFonts w:ascii="Sylfaen" w:hAnsi="Sylfaen"/>
                <w:b/>
                <w:bCs/>
                <w:lang w:val="ka-GE"/>
              </w:rPr>
              <w:t>გელა გრიგოლაშვილი</w:t>
            </w:r>
          </w:p>
        </w:tc>
        <w:tc>
          <w:tcPr>
            <w:tcW w:w="3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0A5B92" w14:textId="01F094E9" w:rsidR="001D27D0" w:rsidRPr="00482871" w:rsidRDefault="001D27D0" w:rsidP="001D27D0">
            <w:pPr>
              <w:spacing w:line="240" w:lineRule="auto"/>
              <w:jc w:val="center"/>
              <w:rPr>
                <w:rFonts w:ascii="Sylfaen" w:hAnsi="Sylfaen"/>
                <w:b/>
                <w:color w:val="000000" w:themeColor="text1"/>
                <w:lang w:val="ka-GE"/>
              </w:rPr>
            </w:pPr>
            <w:r w:rsidRPr="00482871">
              <w:rPr>
                <w:rFonts w:ascii="Sylfaen" w:hAnsi="Sylfaen"/>
                <w:bCs/>
                <w:lang w:val="ka-GE"/>
              </w:rPr>
              <w:t>5</w:t>
            </w:r>
          </w:p>
        </w:tc>
        <w:tc>
          <w:tcPr>
            <w:tcW w:w="355" w:type="pct"/>
            <w:gridSpan w:val="2"/>
            <w:tcBorders>
              <w:left w:val="single" w:sz="4" w:space="0" w:color="auto"/>
              <w:bottom w:val="single" w:sz="4" w:space="0" w:color="auto"/>
              <w:right w:val="single" w:sz="4" w:space="0" w:color="auto"/>
            </w:tcBorders>
            <w:shd w:val="clear" w:color="auto" w:fill="auto"/>
            <w:vAlign w:val="center"/>
          </w:tcPr>
          <w:p w14:paraId="5867D664" w14:textId="1A05E771" w:rsidR="001D27D0" w:rsidRPr="00F67B04" w:rsidRDefault="001D27D0" w:rsidP="001D27D0">
            <w:pPr>
              <w:spacing w:line="240" w:lineRule="auto"/>
              <w:rPr>
                <w:rFonts w:ascii="Sylfaen" w:hAnsi="Sylfaen"/>
                <w:b/>
                <w:color w:val="000000" w:themeColor="text1"/>
              </w:rPr>
            </w:pPr>
          </w:p>
        </w:tc>
        <w:tc>
          <w:tcPr>
            <w:tcW w:w="257" w:type="pct"/>
            <w:tcBorders>
              <w:top w:val="single" w:sz="4" w:space="0" w:color="auto"/>
              <w:left w:val="single" w:sz="4" w:space="0" w:color="auto"/>
              <w:bottom w:val="single" w:sz="4" w:space="0" w:color="auto"/>
              <w:right w:val="single" w:sz="4" w:space="0" w:color="auto"/>
            </w:tcBorders>
            <w:vAlign w:val="center"/>
          </w:tcPr>
          <w:p w14:paraId="229898F7" w14:textId="77777777" w:rsidR="001D27D0" w:rsidRPr="00F67B04" w:rsidRDefault="001D27D0" w:rsidP="001D27D0">
            <w:pPr>
              <w:spacing w:line="240" w:lineRule="auto"/>
              <w:jc w:val="center"/>
              <w:rPr>
                <w:rFonts w:ascii="Sylfaen" w:hAnsi="Sylfaen"/>
                <w:b/>
                <w:color w:val="000000" w:themeColor="text1"/>
              </w:rPr>
            </w:pPr>
          </w:p>
        </w:tc>
      </w:tr>
      <w:tr w:rsidR="001D27D0" w:rsidRPr="00F67B04" w14:paraId="1B2AC556" w14:textId="77777777" w:rsidTr="004C08FA">
        <w:trPr>
          <w:trHeight w:val="345"/>
        </w:trPr>
        <w:tc>
          <w:tcPr>
            <w:tcW w:w="180" w:type="pct"/>
            <w:tcBorders>
              <w:top w:val="single" w:sz="4" w:space="0" w:color="auto"/>
              <w:left w:val="single" w:sz="4" w:space="0" w:color="auto"/>
              <w:bottom w:val="single" w:sz="4" w:space="0" w:color="auto"/>
              <w:right w:val="single" w:sz="4" w:space="0" w:color="auto"/>
            </w:tcBorders>
            <w:vAlign w:val="center"/>
          </w:tcPr>
          <w:p w14:paraId="29927E7F" w14:textId="7FB8F73E" w:rsidR="001D27D0" w:rsidRPr="006521CE" w:rsidRDefault="001D27D0" w:rsidP="001D27D0">
            <w:pPr>
              <w:spacing w:line="240" w:lineRule="auto"/>
              <w:rPr>
                <w:rFonts w:ascii="Sylfaen" w:hAnsi="Sylfaen"/>
              </w:rPr>
            </w:pPr>
            <w:r>
              <w:rPr>
                <w:rFonts w:ascii="Sylfaen" w:hAnsi="Sylfaen"/>
              </w:rPr>
              <w:t>6</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34D02DBE" w14:textId="77777777" w:rsidR="001D27D0" w:rsidRPr="006521CE" w:rsidRDefault="001D27D0" w:rsidP="001D27D0">
            <w:pPr>
              <w:spacing w:line="240" w:lineRule="auto"/>
              <w:rPr>
                <w:rFonts w:ascii="Sylfaen" w:hAnsi="Sylfaen"/>
                <w:lang w:val="ka-GE"/>
              </w:rPr>
            </w:pPr>
            <w:r w:rsidRPr="006521CE">
              <w:rPr>
                <w:rFonts w:ascii="Sylfaen" w:hAnsi="Sylfaen"/>
                <w:lang w:val="ka-GE"/>
              </w:rPr>
              <w:t>ბიზნეს პროცესების  მენეჯმენტი</w:t>
            </w:r>
          </w:p>
          <w:p w14:paraId="740B8821" w14:textId="40F1CF61" w:rsidR="001D27D0" w:rsidRPr="006521CE" w:rsidRDefault="001D27D0" w:rsidP="001D27D0">
            <w:pPr>
              <w:spacing w:line="240" w:lineRule="auto"/>
              <w:rPr>
                <w:rFonts w:ascii="Sylfaen" w:hAnsi="Sylfaen"/>
                <w:lang w:val="ka-GE"/>
              </w:rPr>
            </w:pPr>
          </w:p>
        </w:tc>
        <w:tc>
          <w:tcPr>
            <w:tcW w:w="8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724A74" w14:textId="77777777" w:rsidR="001D27D0" w:rsidRPr="00454117" w:rsidRDefault="001D27D0" w:rsidP="001D27D0">
            <w:pPr>
              <w:spacing w:line="240" w:lineRule="auto"/>
              <w:jc w:val="center"/>
              <w:rPr>
                <w:rFonts w:ascii="Sylfaen" w:hAnsi="Sylfaen" w:cs="Sylfaen"/>
                <w:lang w:val="ka-GE"/>
              </w:rPr>
            </w:pPr>
            <w:r w:rsidRPr="00454117">
              <w:rPr>
                <w:rFonts w:ascii="Sylfaen" w:hAnsi="Sylfaen" w:cs="Sylfaen"/>
                <w:lang w:val="ka-GE"/>
              </w:rPr>
              <w:t>არჩევითი</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09F36B5" w14:textId="77777777" w:rsidR="001D27D0" w:rsidRPr="00454117" w:rsidRDefault="001D27D0" w:rsidP="001D27D0">
            <w:pPr>
              <w:spacing w:line="240" w:lineRule="auto"/>
              <w:jc w:val="center"/>
              <w:rPr>
                <w:rFonts w:ascii="Sylfaen" w:hAnsi="Sylfaen"/>
                <w:lang w:val="ka-GE"/>
              </w:rPr>
            </w:pPr>
            <w:r w:rsidRPr="00454117">
              <w:rPr>
                <w:rFonts w:ascii="Sylfaen" w:hAnsi="Sylfaen"/>
                <w:lang w:val="ka-GE"/>
              </w:rPr>
              <w:t>წინაპირობის გარეშე</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67028D40" w14:textId="77777777" w:rsidR="001D27D0" w:rsidRPr="00454117" w:rsidRDefault="001D27D0" w:rsidP="001D27D0">
            <w:pPr>
              <w:spacing w:line="240" w:lineRule="auto"/>
              <w:jc w:val="center"/>
              <w:rPr>
                <w:rFonts w:ascii="Sylfaen" w:hAnsi="Sylfaen"/>
                <w:lang w:val="ka-GE"/>
              </w:rPr>
            </w:pPr>
            <w:r w:rsidRPr="00454117">
              <w:rPr>
                <w:rFonts w:ascii="Sylfaen" w:hAnsi="Sylfaen"/>
                <w:lang w:val="ka-GE"/>
              </w:rPr>
              <w:t>45</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7F1C5BC" w14:textId="77777777" w:rsidR="001D27D0" w:rsidRPr="00454117" w:rsidRDefault="001D27D0" w:rsidP="001D27D0">
            <w:pPr>
              <w:spacing w:line="240" w:lineRule="auto"/>
              <w:jc w:val="center"/>
              <w:rPr>
                <w:rFonts w:ascii="Sylfaen" w:hAnsi="Sylfaen"/>
                <w:lang w:val="ka-GE"/>
              </w:rPr>
            </w:pPr>
            <w:r w:rsidRPr="00454117">
              <w:rPr>
                <w:rFonts w:ascii="Sylfaen" w:hAnsi="Sylfaen"/>
                <w:lang w:val="ka-GE"/>
              </w:rPr>
              <w:t>15</w:t>
            </w: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3BB64E" w14:textId="77777777" w:rsidR="001D27D0" w:rsidRPr="00454117" w:rsidRDefault="001D27D0" w:rsidP="001D27D0">
            <w:pPr>
              <w:spacing w:line="240" w:lineRule="auto"/>
              <w:jc w:val="center"/>
              <w:rPr>
                <w:rFonts w:ascii="Sylfaen" w:hAnsi="Sylfaen"/>
                <w:lang w:val="ka-GE"/>
              </w:rPr>
            </w:pPr>
            <w:r w:rsidRPr="00454117">
              <w:rPr>
                <w:rFonts w:ascii="Sylfaen" w:hAnsi="Sylfaen"/>
                <w:lang w:val="ka-GE"/>
              </w:rPr>
              <w:t>30</w:t>
            </w:r>
          </w:p>
        </w:tc>
        <w:tc>
          <w:tcPr>
            <w:tcW w:w="164" w:type="pct"/>
            <w:tcBorders>
              <w:top w:val="single" w:sz="4" w:space="0" w:color="auto"/>
              <w:left w:val="single" w:sz="4" w:space="0" w:color="auto"/>
              <w:bottom w:val="single" w:sz="4" w:space="0" w:color="auto"/>
              <w:right w:val="single" w:sz="4" w:space="0" w:color="auto"/>
            </w:tcBorders>
            <w:shd w:val="clear" w:color="auto" w:fill="auto"/>
            <w:vAlign w:val="center"/>
          </w:tcPr>
          <w:p w14:paraId="2ACDB597" w14:textId="77777777" w:rsidR="001D27D0" w:rsidRPr="00454117" w:rsidRDefault="001D27D0" w:rsidP="001D27D0">
            <w:pPr>
              <w:spacing w:line="240" w:lineRule="auto"/>
              <w:jc w:val="center"/>
              <w:rPr>
                <w:rFonts w:ascii="Sylfaen" w:hAnsi="Sylfaen"/>
                <w:lang w:val="ka-GE"/>
              </w:rPr>
            </w:pPr>
            <w:r w:rsidRPr="00454117">
              <w:rPr>
                <w:rFonts w:ascii="Sylfaen" w:hAnsi="Sylfaen"/>
                <w:lang w:val="ka-GE"/>
              </w:rPr>
              <w:t>80</w:t>
            </w:r>
          </w:p>
        </w:tc>
        <w:tc>
          <w:tcPr>
            <w:tcW w:w="10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BC20DF" w14:textId="251703C5" w:rsidR="001D27D0" w:rsidRPr="00454117" w:rsidRDefault="001D27D0" w:rsidP="001D27D0">
            <w:pPr>
              <w:spacing w:line="240" w:lineRule="auto"/>
              <w:jc w:val="center"/>
              <w:rPr>
                <w:rFonts w:ascii="Sylfaen" w:hAnsi="Sylfaen"/>
                <w:b/>
                <w:lang w:val="ka-GE"/>
              </w:rPr>
            </w:pPr>
            <w:r>
              <w:rPr>
                <w:rFonts w:ascii="Sylfaen" w:hAnsi="Sylfaen"/>
                <w:b/>
                <w:bCs/>
                <w:lang w:val="ka-GE"/>
              </w:rPr>
              <w:t xml:space="preserve">ბადრი </w:t>
            </w:r>
            <w:r w:rsidRPr="00454117">
              <w:rPr>
                <w:rFonts w:ascii="Sylfaen" w:hAnsi="Sylfaen"/>
                <w:b/>
                <w:bCs/>
                <w:lang w:val="ka-GE"/>
              </w:rPr>
              <w:t>რამიშვილი</w:t>
            </w:r>
          </w:p>
        </w:tc>
        <w:tc>
          <w:tcPr>
            <w:tcW w:w="3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45DBA3" w14:textId="77777777" w:rsidR="001D27D0" w:rsidRPr="00F67B04" w:rsidRDefault="001D27D0" w:rsidP="001D27D0">
            <w:pPr>
              <w:spacing w:line="240" w:lineRule="auto"/>
              <w:jc w:val="center"/>
              <w:rPr>
                <w:rFonts w:ascii="Sylfaen" w:hAnsi="Sylfaen"/>
                <w:b/>
                <w:lang w:val="ka-GE"/>
              </w:rPr>
            </w:pPr>
            <w:r w:rsidRPr="00F67B04">
              <w:rPr>
                <w:rFonts w:ascii="Sylfaen" w:hAnsi="Sylfaen"/>
                <w:b/>
                <w:lang w:val="ka-GE"/>
              </w:rPr>
              <w:t>5</w:t>
            </w:r>
          </w:p>
        </w:tc>
        <w:tc>
          <w:tcPr>
            <w:tcW w:w="355" w:type="pct"/>
            <w:gridSpan w:val="2"/>
            <w:vMerge w:val="restart"/>
            <w:tcBorders>
              <w:top w:val="single" w:sz="4" w:space="0" w:color="auto"/>
              <w:left w:val="single" w:sz="4" w:space="0" w:color="auto"/>
              <w:right w:val="single" w:sz="4" w:space="0" w:color="auto"/>
            </w:tcBorders>
            <w:shd w:val="clear" w:color="auto" w:fill="auto"/>
            <w:vAlign w:val="center"/>
          </w:tcPr>
          <w:p w14:paraId="477B4D7C" w14:textId="77777777" w:rsidR="001D27D0" w:rsidRPr="00F67B04" w:rsidRDefault="001D27D0" w:rsidP="001D27D0">
            <w:pPr>
              <w:spacing w:line="240" w:lineRule="auto"/>
              <w:rPr>
                <w:rFonts w:ascii="Sylfaen" w:hAnsi="Sylfaen"/>
                <w:b/>
                <w:lang w:val="ka-GE"/>
              </w:rPr>
            </w:pPr>
          </w:p>
        </w:tc>
        <w:tc>
          <w:tcPr>
            <w:tcW w:w="257" w:type="pct"/>
            <w:vMerge w:val="restart"/>
            <w:tcBorders>
              <w:top w:val="single" w:sz="4" w:space="0" w:color="auto"/>
              <w:left w:val="single" w:sz="4" w:space="0" w:color="auto"/>
              <w:right w:val="single" w:sz="4" w:space="0" w:color="auto"/>
            </w:tcBorders>
            <w:vAlign w:val="center"/>
          </w:tcPr>
          <w:p w14:paraId="3D70604A" w14:textId="05796594" w:rsidR="001D27D0" w:rsidRPr="0016222E" w:rsidRDefault="0016222E" w:rsidP="001D27D0">
            <w:pPr>
              <w:spacing w:line="240" w:lineRule="auto"/>
              <w:jc w:val="center"/>
              <w:rPr>
                <w:rFonts w:ascii="Sylfaen" w:hAnsi="Sylfaen"/>
                <w:b/>
                <w:lang w:val="ka-GE"/>
              </w:rPr>
            </w:pPr>
            <w:r>
              <w:rPr>
                <w:rFonts w:ascii="Sylfaen" w:hAnsi="Sylfaen"/>
                <w:b/>
                <w:lang w:val="ka-GE"/>
              </w:rPr>
              <w:t>10</w:t>
            </w:r>
          </w:p>
        </w:tc>
      </w:tr>
      <w:tr w:rsidR="001D27D0" w:rsidRPr="00F67B04" w14:paraId="3AE74BBF" w14:textId="77777777" w:rsidTr="004C08FA">
        <w:trPr>
          <w:trHeight w:val="197"/>
        </w:trPr>
        <w:tc>
          <w:tcPr>
            <w:tcW w:w="180" w:type="pct"/>
            <w:tcBorders>
              <w:top w:val="single" w:sz="4" w:space="0" w:color="auto"/>
              <w:left w:val="single" w:sz="4" w:space="0" w:color="auto"/>
              <w:bottom w:val="single" w:sz="4" w:space="0" w:color="auto"/>
              <w:right w:val="single" w:sz="4" w:space="0" w:color="auto"/>
            </w:tcBorders>
            <w:vAlign w:val="center"/>
          </w:tcPr>
          <w:p w14:paraId="52E12E89" w14:textId="2C024307" w:rsidR="001D27D0" w:rsidRPr="006521CE" w:rsidRDefault="001D27D0" w:rsidP="001D27D0">
            <w:pPr>
              <w:spacing w:line="240" w:lineRule="auto"/>
              <w:rPr>
                <w:rFonts w:ascii="Sylfaen" w:hAnsi="Sylfaen"/>
              </w:rPr>
            </w:pPr>
            <w:r>
              <w:rPr>
                <w:rFonts w:ascii="Sylfaen" w:hAnsi="Sylfaen"/>
              </w:rPr>
              <w:t>7</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23C323C0" w14:textId="44F2D53C" w:rsidR="001D27D0" w:rsidRPr="00EB3750" w:rsidRDefault="001D27D0" w:rsidP="001D27D0">
            <w:pPr>
              <w:spacing w:line="240" w:lineRule="auto"/>
              <w:rPr>
                <w:rFonts w:ascii="Sylfaen" w:hAnsi="Sylfaen"/>
                <w:lang w:val="ka-GE"/>
              </w:rPr>
            </w:pPr>
            <w:r>
              <w:rPr>
                <w:rFonts w:ascii="Sylfaen" w:hAnsi="Sylfaen"/>
                <w:lang w:val="ka-GE"/>
              </w:rPr>
              <w:t>ლიდერობა და ემოციური ინტელექტი</w:t>
            </w:r>
          </w:p>
        </w:tc>
        <w:tc>
          <w:tcPr>
            <w:tcW w:w="8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3F3865" w14:textId="77777777" w:rsidR="001D27D0" w:rsidRPr="00F67B04" w:rsidRDefault="001D27D0" w:rsidP="001D27D0">
            <w:pPr>
              <w:spacing w:line="240" w:lineRule="auto"/>
              <w:jc w:val="center"/>
              <w:rPr>
                <w:rFonts w:ascii="Sylfaen" w:hAnsi="Sylfaen" w:cs="Sylfaen"/>
                <w:lang w:val="ka-GE"/>
              </w:rPr>
            </w:pPr>
            <w:r w:rsidRPr="00F67B04">
              <w:rPr>
                <w:rFonts w:ascii="Sylfaen" w:hAnsi="Sylfaen" w:cs="Sylfaen"/>
                <w:lang w:val="ka-GE"/>
              </w:rPr>
              <w:t>არჩევითი</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46344A5" w14:textId="77777777" w:rsidR="001D27D0" w:rsidRPr="00F67B04" w:rsidRDefault="001D27D0" w:rsidP="001D27D0">
            <w:pPr>
              <w:spacing w:line="240" w:lineRule="auto"/>
              <w:jc w:val="center"/>
              <w:rPr>
                <w:rFonts w:ascii="Sylfaen" w:hAnsi="Sylfaen"/>
                <w:lang w:val="ka-GE"/>
              </w:rPr>
            </w:pPr>
            <w:r w:rsidRPr="00F67B04">
              <w:rPr>
                <w:rFonts w:ascii="Sylfaen" w:hAnsi="Sylfaen"/>
                <w:lang w:val="ka-GE"/>
              </w:rPr>
              <w:t>წინაპირობის გარეშე</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4F4D527F" w14:textId="77777777" w:rsidR="001D27D0" w:rsidRPr="00F67B04" w:rsidRDefault="001D27D0" w:rsidP="001D27D0">
            <w:pPr>
              <w:spacing w:line="240" w:lineRule="auto"/>
              <w:jc w:val="center"/>
              <w:rPr>
                <w:rFonts w:ascii="Sylfaen" w:hAnsi="Sylfaen"/>
                <w:lang w:val="ka-GE"/>
              </w:rPr>
            </w:pPr>
            <w:r w:rsidRPr="00F67B04">
              <w:rPr>
                <w:rFonts w:ascii="Sylfaen" w:hAnsi="Sylfaen"/>
                <w:lang w:val="ka-GE"/>
              </w:rPr>
              <w:t>45</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462A2D5" w14:textId="77777777" w:rsidR="001D27D0" w:rsidRPr="00F67B04" w:rsidRDefault="001D27D0" w:rsidP="001D27D0">
            <w:pPr>
              <w:spacing w:line="240" w:lineRule="auto"/>
              <w:jc w:val="center"/>
              <w:rPr>
                <w:rFonts w:ascii="Sylfaen" w:hAnsi="Sylfaen"/>
                <w:lang w:val="ka-GE"/>
              </w:rPr>
            </w:pPr>
            <w:r w:rsidRPr="00F67B04">
              <w:rPr>
                <w:rFonts w:ascii="Sylfaen" w:hAnsi="Sylfaen"/>
                <w:lang w:val="ka-GE"/>
              </w:rPr>
              <w:t>15</w:t>
            </w: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0DB745" w14:textId="77777777" w:rsidR="001D27D0" w:rsidRPr="00F67B04" w:rsidRDefault="001D27D0" w:rsidP="001D27D0">
            <w:pPr>
              <w:spacing w:line="240" w:lineRule="auto"/>
              <w:jc w:val="center"/>
              <w:rPr>
                <w:rFonts w:ascii="Sylfaen" w:hAnsi="Sylfaen"/>
                <w:lang w:val="ka-GE"/>
              </w:rPr>
            </w:pPr>
            <w:r w:rsidRPr="00F67B04">
              <w:rPr>
                <w:rFonts w:ascii="Sylfaen" w:hAnsi="Sylfaen"/>
                <w:lang w:val="ka-GE"/>
              </w:rPr>
              <w:t>30</w:t>
            </w:r>
          </w:p>
        </w:tc>
        <w:tc>
          <w:tcPr>
            <w:tcW w:w="164" w:type="pct"/>
            <w:tcBorders>
              <w:top w:val="single" w:sz="4" w:space="0" w:color="auto"/>
              <w:left w:val="single" w:sz="4" w:space="0" w:color="auto"/>
              <w:bottom w:val="single" w:sz="4" w:space="0" w:color="auto"/>
              <w:right w:val="single" w:sz="4" w:space="0" w:color="auto"/>
            </w:tcBorders>
            <w:shd w:val="clear" w:color="auto" w:fill="auto"/>
            <w:vAlign w:val="center"/>
          </w:tcPr>
          <w:p w14:paraId="243CAF81" w14:textId="77777777" w:rsidR="001D27D0" w:rsidRPr="00F67B04" w:rsidRDefault="001D27D0" w:rsidP="001D27D0">
            <w:pPr>
              <w:spacing w:line="240" w:lineRule="auto"/>
              <w:jc w:val="center"/>
              <w:rPr>
                <w:rFonts w:ascii="Sylfaen" w:hAnsi="Sylfaen"/>
                <w:lang w:val="ka-GE"/>
              </w:rPr>
            </w:pPr>
            <w:r w:rsidRPr="00F67B04">
              <w:rPr>
                <w:rFonts w:ascii="Sylfaen" w:hAnsi="Sylfaen"/>
                <w:lang w:val="ka-GE"/>
              </w:rPr>
              <w:t>80</w:t>
            </w:r>
          </w:p>
        </w:tc>
        <w:tc>
          <w:tcPr>
            <w:tcW w:w="10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68FE4E" w14:textId="77777777" w:rsidR="001D27D0" w:rsidRDefault="001D27D0" w:rsidP="001D27D0">
            <w:pPr>
              <w:spacing w:line="240" w:lineRule="auto"/>
              <w:jc w:val="center"/>
              <w:rPr>
                <w:rFonts w:ascii="Sylfaen" w:hAnsi="Sylfaen"/>
                <w:b/>
                <w:lang w:val="ka-GE"/>
              </w:rPr>
            </w:pPr>
            <w:r w:rsidRPr="00F67B04">
              <w:rPr>
                <w:rFonts w:ascii="Sylfaen" w:hAnsi="Sylfaen"/>
                <w:b/>
                <w:lang w:val="ka-GE"/>
              </w:rPr>
              <w:t>ნ</w:t>
            </w:r>
            <w:r>
              <w:rPr>
                <w:rFonts w:ascii="Sylfaen" w:hAnsi="Sylfaen"/>
                <w:b/>
                <w:lang w:val="ka-GE"/>
              </w:rPr>
              <w:t xml:space="preserve">ატალია </w:t>
            </w:r>
            <w:r w:rsidRPr="00F67B04">
              <w:rPr>
                <w:rFonts w:ascii="Sylfaen" w:hAnsi="Sylfaen"/>
                <w:b/>
                <w:lang w:val="ka-GE"/>
              </w:rPr>
              <w:t>ხარაძე</w:t>
            </w:r>
          </w:p>
          <w:p w14:paraId="4725AEBF" w14:textId="6C0E1199" w:rsidR="001D27D0" w:rsidRPr="00F67B04" w:rsidRDefault="001D27D0" w:rsidP="001D27D0">
            <w:pPr>
              <w:spacing w:line="240" w:lineRule="auto"/>
              <w:jc w:val="center"/>
              <w:rPr>
                <w:rFonts w:ascii="Sylfaen" w:hAnsi="Sylfaen"/>
                <w:b/>
                <w:lang w:val="ka-GE"/>
              </w:rPr>
            </w:pPr>
            <w:r w:rsidRPr="00F67B04">
              <w:rPr>
                <w:rFonts w:ascii="Sylfaen" w:hAnsi="Sylfaen"/>
                <w:b/>
                <w:lang w:val="ka-GE"/>
              </w:rPr>
              <w:t>დ</w:t>
            </w:r>
            <w:r>
              <w:rPr>
                <w:rFonts w:ascii="Sylfaen" w:hAnsi="Sylfaen"/>
                <w:b/>
                <w:lang w:val="ka-GE"/>
              </w:rPr>
              <w:t xml:space="preserve">ეა </w:t>
            </w:r>
            <w:r w:rsidRPr="00F67B04">
              <w:rPr>
                <w:rFonts w:ascii="Sylfaen" w:hAnsi="Sylfaen"/>
                <w:b/>
                <w:lang w:val="ka-GE"/>
              </w:rPr>
              <w:t>ფირცხალაიშვილი</w:t>
            </w:r>
          </w:p>
        </w:tc>
        <w:tc>
          <w:tcPr>
            <w:tcW w:w="3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ADA8C9" w14:textId="77777777" w:rsidR="001D27D0" w:rsidRPr="00F67B04" w:rsidRDefault="001D27D0" w:rsidP="001D27D0">
            <w:pPr>
              <w:spacing w:line="240" w:lineRule="auto"/>
              <w:jc w:val="center"/>
              <w:rPr>
                <w:rFonts w:ascii="Sylfaen" w:hAnsi="Sylfaen"/>
                <w:b/>
                <w:lang w:val="ka-GE"/>
              </w:rPr>
            </w:pPr>
            <w:r w:rsidRPr="00F67B04">
              <w:rPr>
                <w:rFonts w:ascii="Sylfaen" w:hAnsi="Sylfaen"/>
                <w:b/>
                <w:lang w:val="ka-GE"/>
              </w:rPr>
              <w:t>5</w:t>
            </w:r>
          </w:p>
        </w:tc>
        <w:tc>
          <w:tcPr>
            <w:tcW w:w="355" w:type="pct"/>
            <w:gridSpan w:val="2"/>
            <w:vMerge/>
            <w:tcBorders>
              <w:left w:val="single" w:sz="4" w:space="0" w:color="auto"/>
              <w:right w:val="single" w:sz="4" w:space="0" w:color="auto"/>
            </w:tcBorders>
            <w:shd w:val="clear" w:color="auto" w:fill="auto"/>
            <w:vAlign w:val="center"/>
          </w:tcPr>
          <w:p w14:paraId="0E2F60D2" w14:textId="77777777" w:rsidR="001D27D0" w:rsidRPr="00F67B04" w:rsidRDefault="001D27D0" w:rsidP="001D27D0">
            <w:pPr>
              <w:spacing w:line="240" w:lineRule="auto"/>
              <w:rPr>
                <w:rFonts w:ascii="Sylfaen" w:hAnsi="Sylfaen"/>
                <w:b/>
                <w:lang w:val="ka-GE"/>
              </w:rPr>
            </w:pPr>
          </w:p>
        </w:tc>
        <w:tc>
          <w:tcPr>
            <w:tcW w:w="257" w:type="pct"/>
            <w:vMerge/>
            <w:tcBorders>
              <w:left w:val="single" w:sz="4" w:space="0" w:color="auto"/>
              <w:right w:val="single" w:sz="4" w:space="0" w:color="auto"/>
            </w:tcBorders>
            <w:vAlign w:val="center"/>
          </w:tcPr>
          <w:p w14:paraId="44D85951" w14:textId="77777777" w:rsidR="001D27D0" w:rsidRPr="00F67B04" w:rsidRDefault="001D27D0" w:rsidP="001D27D0">
            <w:pPr>
              <w:spacing w:line="240" w:lineRule="auto"/>
              <w:jc w:val="center"/>
              <w:rPr>
                <w:rFonts w:ascii="Sylfaen" w:hAnsi="Sylfaen"/>
                <w:b/>
              </w:rPr>
            </w:pPr>
          </w:p>
        </w:tc>
      </w:tr>
      <w:tr w:rsidR="001D27D0" w:rsidRPr="00F67B04" w14:paraId="7BEA238A" w14:textId="77777777" w:rsidTr="004C08FA">
        <w:trPr>
          <w:trHeight w:val="345"/>
        </w:trPr>
        <w:tc>
          <w:tcPr>
            <w:tcW w:w="180" w:type="pct"/>
            <w:tcBorders>
              <w:top w:val="single" w:sz="4" w:space="0" w:color="auto"/>
              <w:left w:val="single" w:sz="4" w:space="0" w:color="auto"/>
              <w:bottom w:val="single" w:sz="4" w:space="0" w:color="auto"/>
              <w:right w:val="single" w:sz="4" w:space="0" w:color="auto"/>
            </w:tcBorders>
            <w:vAlign w:val="center"/>
          </w:tcPr>
          <w:p w14:paraId="5651B7A0" w14:textId="3486F5EA" w:rsidR="001D27D0" w:rsidRPr="006521CE" w:rsidRDefault="001D27D0" w:rsidP="001D27D0">
            <w:pPr>
              <w:spacing w:line="240" w:lineRule="auto"/>
              <w:rPr>
                <w:rFonts w:ascii="Sylfaen" w:hAnsi="Sylfaen"/>
              </w:rPr>
            </w:pPr>
            <w:r>
              <w:rPr>
                <w:rFonts w:ascii="Sylfaen" w:hAnsi="Sylfaen"/>
              </w:rPr>
              <w:t>8</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17FE5BC8" w14:textId="32EDBC51" w:rsidR="001D27D0" w:rsidRPr="006521CE" w:rsidRDefault="001D27D0" w:rsidP="001D27D0">
            <w:pPr>
              <w:spacing w:line="240" w:lineRule="auto"/>
              <w:rPr>
                <w:rFonts w:ascii="Sylfaen" w:hAnsi="Sylfaen"/>
                <w:lang w:val="ka-GE"/>
              </w:rPr>
            </w:pPr>
            <w:r w:rsidRPr="006521CE">
              <w:rPr>
                <w:rFonts w:ascii="Sylfaen" w:hAnsi="Sylfaen"/>
                <w:lang w:val="ka-GE"/>
              </w:rPr>
              <w:t>ორგანიზაციული ცვლილებების მენეჯმენტი</w:t>
            </w:r>
          </w:p>
        </w:tc>
        <w:tc>
          <w:tcPr>
            <w:tcW w:w="8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13B54A" w14:textId="77777777" w:rsidR="001D27D0" w:rsidRPr="00F67B04" w:rsidRDefault="001D27D0" w:rsidP="001D27D0">
            <w:pPr>
              <w:spacing w:line="240" w:lineRule="auto"/>
              <w:jc w:val="center"/>
              <w:rPr>
                <w:rFonts w:ascii="Sylfaen" w:hAnsi="Sylfaen" w:cs="Sylfaen"/>
                <w:lang w:val="ka-GE"/>
              </w:rPr>
            </w:pPr>
            <w:r w:rsidRPr="00F67B04">
              <w:rPr>
                <w:rFonts w:ascii="Sylfaen" w:hAnsi="Sylfaen" w:cs="Sylfaen"/>
                <w:lang w:val="ka-GE"/>
              </w:rPr>
              <w:t>არჩევითი</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31EA31C" w14:textId="77777777" w:rsidR="001D27D0" w:rsidRPr="00F67B04" w:rsidRDefault="001D27D0" w:rsidP="001D27D0">
            <w:pPr>
              <w:spacing w:line="240" w:lineRule="auto"/>
              <w:jc w:val="center"/>
              <w:rPr>
                <w:rFonts w:ascii="Sylfaen" w:hAnsi="Sylfaen"/>
                <w:lang w:val="ka-GE"/>
              </w:rPr>
            </w:pPr>
            <w:r w:rsidRPr="00F67B04">
              <w:rPr>
                <w:rFonts w:ascii="Sylfaen" w:hAnsi="Sylfaen"/>
                <w:lang w:val="ka-GE"/>
              </w:rPr>
              <w:t>წინაპირობის გარეშე</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59645119" w14:textId="77777777" w:rsidR="001D27D0" w:rsidRPr="00F67B04" w:rsidRDefault="001D27D0" w:rsidP="001D27D0">
            <w:pPr>
              <w:spacing w:line="240" w:lineRule="auto"/>
              <w:jc w:val="center"/>
              <w:rPr>
                <w:rFonts w:ascii="Sylfaen" w:hAnsi="Sylfaen"/>
                <w:lang w:val="ka-GE"/>
              </w:rPr>
            </w:pPr>
            <w:r w:rsidRPr="00F67B04">
              <w:rPr>
                <w:rFonts w:ascii="Sylfaen" w:hAnsi="Sylfaen"/>
                <w:lang w:val="ka-GE"/>
              </w:rPr>
              <w:t>45</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8880372" w14:textId="77777777" w:rsidR="001D27D0" w:rsidRPr="00F67B04" w:rsidRDefault="001D27D0" w:rsidP="001D27D0">
            <w:pPr>
              <w:spacing w:line="240" w:lineRule="auto"/>
              <w:jc w:val="center"/>
              <w:rPr>
                <w:rFonts w:ascii="Sylfaen" w:hAnsi="Sylfaen"/>
                <w:lang w:val="ka-GE"/>
              </w:rPr>
            </w:pPr>
            <w:r w:rsidRPr="00F67B04">
              <w:rPr>
                <w:rFonts w:ascii="Sylfaen" w:hAnsi="Sylfaen"/>
                <w:lang w:val="ka-GE"/>
              </w:rPr>
              <w:t>15</w:t>
            </w: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F924AD" w14:textId="77777777" w:rsidR="001D27D0" w:rsidRPr="00F67B04" w:rsidRDefault="001D27D0" w:rsidP="001D27D0">
            <w:pPr>
              <w:spacing w:line="240" w:lineRule="auto"/>
              <w:jc w:val="center"/>
              <w:rPr>
                <w:rFonts w:ascii="Sylfaen" w:hAnsi="Sylfaen"/>
                <w:lang w:val="ka-GE"/>
              </w:rPr>
            </w:pPr>
            <w:r w:rsidRPr="00F67B04">
              <w:rPr>
                <w:rFonts w:ascii="Sylfaen" w:hAnsi="Sylfaen"/>
                <w:lang w:val="ka-GE"/>
              </w:rPr>
              <w:t>30</w:t>
            </w:r>
          </w:p>
        </w:tc>
        <w:tc>
          <w:tcPr>
            <w:tcW w:w="164" w:type="pct"/>
            <w:tcBorders>
              <w:top w:val="single" w:sz="4" w:space="0" w:color="auto"/>
              <w:left w:val="single" w:sz="4" w:space="0" w:color="auto"/>
              <w:bottom w:val="single" w:sz="4" w:space="0" w:color="auto"/>
              <w:right w:val="single" w:sz="4" w:space="0" w:color="auto"/>
            </w:tcBorders>
            <w:shd w:val="clear" w:color="auto" w:fill="auto"/>
            <w:vAlign w:val="center"/>
          </w:tcPr>
          <w:p w14:paraId="3500C8DB" w14:textId="77777777" w:rsidR="001D27D0" w:rsidRPr="00F67B04" w:rsidRDefault="001D27D0" w:rsidP="001D27D0">
            <w:pPr>
              <w:spacing w:line="240" w:lineRule="auto"/>
              <w:jc w:val="center"/>
              <w:rPr>
                <w:rFonts w:ascii="Sylfaen" w:hAnsi="Sylfaen"/>
                <w:lang w:val="ka-GE"/>
              </w:rPr>
            </w:pPr>
            <w:r w:rsidRPr="00F67B04">
              <w:rPr>
                <w:rFonts w:ascii="Sylfaen" w:hAnsi="Sylfaen"/>
                <w:lang w:val="ka-GE"/>
              </w:rPr>
              <w:t>80</w:t>
            </w:r>
          </w:p>
        </w:tc>
        <w:tc>
          <w:tcPr>
            <w:tcW w:w="10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264263" w14:textId="77777777" w:rsidR="001D27D0" w:rsidRPr="00F67B04" w:rsidRDefault="001D27D0" w:rsidP="001D27D0">
            <w:pPr>
              <w:spacing w:line="240" w:lineRule="auto"/>
              <w:jc w:val="center"/>
              <w:rPr>
                <w:rFonts w:ascii="Sylfaen" w:hAnsi="Sylfaen"/>
                <w:b/>
                <w:lang w:val="ka-GE"/>
              </w:rPr>
            </w:pPr>
            <w:r w:rsidRPr="00F67B04">
              <w:rPr>
                <w:rFonts w:ascii="Sylfaen" w:hAnsi="Sylfaen"/>
                <w:b/>
                <w:lang w:val="ka-GE"/>
              </w:rPr>
              <w:t>მირონ ტუღუში</w:t>
            </w:r>
          </w:p>
          <w:p w14:paraId="28CDBF16" w14:textId="62997C7E" w:rsidR="001D27D0" w:rsidRPr="00F67B04" w:rsidRDefault="001D27D0" w:rsidP="001D27D0">
            <w:pPr>
              <w:spacing w:line="240" w:lineRule="auto"/>
              <w:jc w:val="center"/>
              <w:rPr>
                <w:rFonts w:ascii="Sylfaen" w:hAnsi="Sylfaen"/>
                <w:b/>
                <w:lang w:val="ka-GE"/>
              </w:rPr>
            </w:pPr>
            <w:r>
              <w:rPr>
                <w:rFonts w:ascii="Sylfaen" w:hAnsi="Sylfaen"/>
                <w:b/>
                <w:lang w:val="ka-GE"/>
              </w:rPr>
              <w:t xml:space="preserve">თამარ </w:t>
            </w:r>
            <w:r w:rsidRPr="00F67B04">
              <w:rPr>
                <w:rFonts w:ascii="Sylfaen" w:hAnsi="Sylfaen"/>
                <w:b/>
                <w:lang w:val="ka-GE"/>
              </w:rPr>
              <w:t>ღამბაშიძე</w:t>
            </w:r>
          </w:p>
        </w:tc>
        <w:tc>
          <w:tcPr>
            <w:tcW w:w="3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2870DA" w14:textId="77777777" w:rsidR="001D27D0" w:rsidRPr="00F67B04" w:rsidRDefault="001D27D0" w:rsidP="001D27D0">
            <w:pPr>
              <w:spacing w:line="240" w:lineRule="auto"/>
              <w:jc w:val="center"/>
              <w:rPr>
                <w:rFonts w:ascii="Sylfaen" w:hAnsi="Sylfaen"/>
                <w:b/>
                <w:lang w:val="ka-GE"/>
              </w:rPr>
            </w:pPr>
            <w:r w:rsidRPr="00F67B04">
              <w:rPr>
                <w:rFonts w:ascii="Sylfaen" w:hAnsi="Sylfaen"/>
                <w:b/>
                <w:lang w:val="ka-GE"/>
              </w:rPr>
              <w:t>5</w:t>
            </w:r>
          </w:p>
        </w:tc>
        <w:tc>
          <w:tcPr>
            <w:tcW w:w="355" w:type="pct"/>
            <w:gridSpan w:val="2"/>
            <w:vMerge/>
            <w:tcBorders>
              <w:left w:val="single" w:sz="4" w:space="0" w:color="auto"/>
              <w:right w:val="single" w:sz="4" w:space="0" w:color="auto"/>
            </w:tcBorders>
            <w:shd w:val="clear" w:color="auto" w:fill="auto"/>
            <w:vAlign w:val="center"/>
          </w:tcPr>
          <w:p w14:paraId="0293E041" w14:textId="77777777" w:rsidR="001D27D0" w:rsidRPr="00F67B04" w:rsidRDefault="001D27D0" w:rsidP="001D27D0">
            <w:pPr>
              <w:spacing w:line="240" w:lineRule="auto"/>
              <w:rPr>
                <w:rFonts w:ascii="Sylfaen" w:hAnsi="Sylfaen"/>
                <w:b/>
                <w:lang w:val="ka-GE"/>
              </w:rPr>
            </w:pPr>
          </w:p>
        </w:tc>
        <w:tc>
          <w:tcPr>
            <w:tcW w:w="257" w:type="pct"/>
            <w:vMerge/>
            <w:tcBorders>
              <w:left w:val="single" w:sz="4" w:space="0" w:color="auto"/>
              <w:right w:val="single" w:sz="4" w:space="0" w:color="auto"/>
            </w:tcBorders>
            <w:vAlign w:val="center"/>
          </w:tcPr>
          <w:p w14:paraId="1919554D" w14:textId="77777777" w:rsidR="001D27D0" w:rsidRPr="00F67B04" w:rsidRDefault="001D27D0" w:rsidP="001D27D0">
            <w:pPr>
              <w:spacing w:line="240" w:lineRule="auto"/>
              <w:jc w:val="center"/>
              <w:rPr>
                <w:rFonts w:ascii="Sylfaen" w:hAnsi="Sylfaen"/>
                <w:b/>
              </w:rPr>
            </w:pPr>
          </w:p>
        </w:tc>
      </w:tr>
      <w:tr w:rsidR="001D27D0" w:rsidRPr="00F67B04" w14:paraId="4FF47E5A" w14:textId="77777777" w:rsidTr="004C08FA">
        <w:trPr>
          <w:trHeight w:val="345"/>
        </w:trPr>
        <w:tc>
          <w:tcPr>
            <w:tcW w:w="180" w:type="pct"/>
            <w:tcBorders>
              <w:top w:val="single" w:sz="4" w:space="0" w:color="auto"/>
              <w:left w:val="single" w:sz="4" w:space="0" w:color="auto"/>
              <w:bottom w:val="single" w:sz="4" w:space="0" w:color="auto"/>
              <w:right w:val="single" w:sz="4" w:space="0" w:color="auto"/>
            </w:tcBorders>
            <w:vAlign w:val="center"/>
          </w:tcPr>
          <w:p w14:paraId="60626AA7" w14:textId="6DD918EA" w:rsidR="001D27D0" w:rsidRPr="001D27D0" w:rsidRDefault="001D27D0" w:rsidP="001D27D0">
            <w:pPr>
              <w:spacing w:line="240" w:lineRule="auto"/>
              <w:rPr>
                <w:rFonts w:ascii="Sylfaen" w:hAnsi="Sylfaen"/>
              </w:rPr>
            </w:pPr>
            <w:r>
              <w:rPr>
                <w:rFonts w:ascii="Sylfaen" w:hAnsi="Sylfaen"/>
              </w:rPr>
              <w:t>9.</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3AA27CE2" w14:textId="77777777" w:rsidR="001D27D0" w:rsidRPr="006521CE" w:rsidRDefault="001D27D0" w:rsidP="001D27D0">
            <w:pPr>
              <w:spacing w:line="240" w:lineRule="auto"/>
              <w:rPr>
                <w:rFonts w:ascii="Sylfaen" w:hAnsi="Sylfaen"/>
                <w:lang w:val="ka-GE"/>
              </w:rPr>
            </w:pPr>
            <w:r w:rsidRPr="006521CE">
              <w:rPr>
                <w:rFonts w:ascii="Sylfaen" w:hAnsi="Sylfaen"/>
                <w:lang w:val="ka-GE"/>
              </w:rPr>
              <w:t>შრომის ბაზრის რეგულირება გლობალიზაციის პირობებში</w:t>
            </w:r>
          </w:p>
        </w:tc>
        <w:tc>
          <w:tcPr>
            <w:tcW w:w="8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9DB961" w14:textId="77777777" w:rsidR="001D27D0" w:rsidRPr="00F67B04" w:rsidRDefault="001D27D0" w:rsidP="001D27D0">
            <w:pPr>
              <w:spacing w:line="240" w:lineRule="auto"/>
              <w:jc w:val="center"/>
              <w:rPr>
                <w:rFonts w:ascii="Sylfaen" w:hAnsi="Sylfaen" w:cs="Sylfaen"/>
                <w:lang w:val="ka-GE"/>
              </w:rPr>
            </w:pPr>
            <w:r w:rsidRPr="00F67B04">
              <w:rPr>
                <w:rFonts w:ascii="Sylfaen" w:hAnsi="Sylfaen" w:cs="Sylfaen"/>
                <w:lang w:val="ka-GE"/>
              </w:rPr>
              <w:t>არჩევითი</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BDD7875" w14:textId="394339D9" w:rsidR="001D27D0" w:rsidRPr="00F67B04" w:rsidRDefault="001D27D0" w:rsidP="001D27D0">
            <w:pPr>
              <w:spacing w:line="240" w:lineRule="auto"/>
              <w:jc w:val="center"/>
              <w:rPr>
                <w:rFonts w:ascii="Sylfaen" w:hAnsi="Sylfaen"/>
                <w:lang w:val="ka-GE"/>
              </w:rPr>
            </w:pPr>
            <w:r w:rsidRPr="00F67B04">
              <w:rPr>
                <w:rFonts w:ascii="Sylfaen" w:hAnsi="Sylfaen"/>
                <w:lang w:val="ka-GE"/>
              </w:rPr>
              <w:t>ადამიანური რესურსების მართვის  პრაქტიკა</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2A62FF84" w14:textId="77777777" w:rsidR="001D27D0" w:rsidRPr="00F67B04" w:rsidRDefault="001D27D0" w:rsidP="001D27D0">
            <w:pPr>
              <w:spacing w:line="240" w:lineRule="auto"/>
              <w:jc w:val="center"/>
              <w:rPr>
                <w:rFonts w:ascii="Sylfaen" w:hAnsi="Sylfaen"/>
                <w:lang w:val="ka-GE"/>
              </w:rPr>
            </w:pPr>
            <w:r w:rsidRPr="00F67B04">
              <w:rPr>
                <w:rFonts w:ascii="Sylfaen" w:hAnsi="Sylfaen"/>
                <w:lang w:val="ka-GE"/>
              </w:rPr>
              <w:t>45</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2F12AB8" w14:textId="77777777" w:rsidR="001D27D0" w:rsidRPr="00F67B04" w:rsidRDefault="001D27D0" w:rsidP="001D27D0">
            <w:pPr>
              <w:spacing w:line="240" w:lineRule="auto"/>
              <w:jc w:val="center"/>
              <w:rPr>
                <w:rFonts w:ascii="Sylfaen" w:hAnsi="Sylfaen"/>
                <w:lang w:val="ka-GE"/>
              </w:rPr>
            </w:pPr>
            <w:r w:rsidRPr="00F67B04">
              <w:rPr>
                <w:rFonts w:ascii="Sylfaen" w:hAnsi="Sylfaen"/>
                <w:lang w:val="ka-GE"/>
              </w:rPr>
              <w:t>15</w:t>
            </w: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009E6C" w14:textId="77777777" w:rsidR="001D27D0" w:rsidRPr="00F67B04" w:rsidRDefault="001D27D0" w:rsidP="001D27D0">
            <w:pPr>
              <w:spacing w:line="240" w:lineRule="auto"/>
              <w:jc w:val="center"/>
              <w:rPr>
                <w:rFonts w:ascii="Sylfaen" w:hAnsi="Sylfaen"/>
                <w:lang w:val="ka-GE"/>
              </w:rPr>
            </w:pPr>
            <w:r w:rsidRPr="00F67B04">
              <w:rPr>
                <w:rFonts w:ascii="Sylfaen" w:hAnsi="Sylfaen"/>
                <w:lang w:val="ka-GE"/>
              </w:rPr>
              <w:t>30</w:t>
            </w:r>
          </w:p>
        </w:tc>
        <w:tc>
          <w:tcPr>
            <w:tcW w:w="164" w:type="pct"/>
            <w:tcBorders>
              <w:top w:val="single" w:sz="4" w:space="0" w:color="auto"/>
              <w:left w:val="single" w:sz="4" w:space="0" w:color="auto"/>
              <w:bottom w:val="single" w:sz="4" w:space="0" w:color="auto"/>
              <w:right w:val="single" w:sz="4" w:space="0" w:color="auto"/>
            </w:tcBorders>
            <w:shd w:val="clear" w:color="auto" w:fill="auto"/>
            <w:vAlign w:val="center"/>
          </w:tcPr>
          <w:p w14:paraId="57CA7D4F" w14:textId="77777777" w:rsidR="001D27D0" w:rsidRPr="00F67B04" w:rsidRDefault="001D27D0" w:rsidP="001D27D0">
            <w:pPr>
              <w:spacing w:line="240" w:lineRule="auto"/>
              <w:jc w:val="center"/>
              <w:rPr>
                <w:rFonts w:ascii="Sylfaen" w:hAnsi="Sylfaen"/>
                <w:lang w:val="ka-GE"/>
              </w:rPr>
            </w:pPr>
            <w:r w:rsidRPr="00F67B04">
              <w:rPr>
                <w:rFonts w:ascii="Sylfaen" w:hAnsi="Sylfaen"/>
                <w:lang w:val="ka-GE"/>
              </w:rPr>
              <w:t>80</w:t>
            </w:r>
          </w:p>
        </w:tc>
        <w:tc>
          <w:tcPr>
            <w:tcW w:w="10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304C9A" w14:textId="2F942D45" w:rsidR="001D27D0" w:rsidRPr="00F67B04" w:rsidRDefault="001D27D0" w:rsidP="001D27D0">
            <w:pPr>
              <w:spacing w:line="240" w:lineRule="auto"/>
              <w:jc w:val="center"/>
              <w:rPr>
                <w:rFonts w:ascii="Sylfaen" w:hAnsi="Sylfaen"/>
                <w:b/>
                <w:lang w:val="ka-GE"/>
              </w:rPr>
            </w:pPr>
            <w:r>
              <w:rPr>
                <w:rFonts w:ascii="Sylfaen" w:hAnsi="Sylfaen"/>
                <w:b/>
                <w:lang w:val="ka-GE"/>
              </w:rPr>
              <w:t xml:space="preserve">მირონ </w:t>
            </w:r>
            <w:r w:rsidRPr="00F67B04">
              <w:rPr>
                <w:rFonts w:ascii="Sylfaen" w:hAnsi="Sylfaen"/>
                <w:b/>
                <w:lang w:val="ka-GE"/>
              </w:rPr>
              <w:t>ტუღუში</w:t>
            </w:r>
          </w:p>
          <w:p w14:paraId="0E362501" w14:textId="0755CD76" w:rsidR="001D27D0" w:rsidRPr="00F67B04" w:rsidRDefault="001D27D0" w:rsidP="001D27D0">
            <w:pPr>
              <w:spacing w:line="240" w:lineRule="auto"/>
              <w:jc w:val="center"/>
              <w:rPr>
                <w:rFonts w:ascii="Sylfaen" w:hAnsi="Sylfaen"/>
                <w:b/>
                <w:lang w:val="ka-GE"/>
              </w:rPr>
            </w:pPr>
          </w:p>
        </w:tc>
        <w:tc>
          <w:tcPr>
            <w:tcW w:w="3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366104" w14:textId="77777777" w:rsidR="001D27D0" w:rsidRPr="00F67B04" w:rsidRDefault="001D27D0" w:rsidP="001D27D0">
            <w:pPr>
              <w:spacing w:line="240" w:lineRule="auto"/>
              <w:jc w:val="center"/>
              <w:rPr>
                <w:rFonts w:ascii="Sylfaen" w:hAnsi="Sylfaen"/>
                <w:b/>
                <w:lang w:val="ka-GE"/>
              </w:rPr>
            </w:pPr>
            <w:r w:rsidRPr="00F67B04">
              <w:rPr>
                <w:rFonts w:ascii="Sylfaen" w:hAnsi="Sylfaen"/>
                <w:b/>
                <w:lang w:val="ka-GE"/>
              </w:rPr>
              <w:t>5</w:t>
            </w:r>
          </w:p>
        </w:tc>
        <w:tc>
          <w:tcPr>
            <w:tcW w:w="355" w:type="pct"/>
            <w:gridSpan w:val="2"/>
            <w:vMerge/>
            <w:tcBorders>
              <w:left w:val="single" w:sz="4" w:space="0" w:color="auto"/>
              <w:bottom w:val="single" w:sz="4" w:space="0" w:color="auto"/>
              <w:right w:val="single" w:sz="4" w:space="0" w:color="auto"/>
            </w:tcBorders>
            <w:shd w:val="clear" w:color="auto" w:fill="auto"/>
            <w:vAlign w:val="center"/>
          </w:tcPr>
          <w:p w14:paraId="5E897A51" w14:textId="77777777" w:rsidR="001D27D0" w:rsidRPr="00F67B04" w:rsidRDefault="001D27D0" w:rsidP="001D27D0">
            <w:pPr>
              <w:spacing w:line="240" w:lineRule="auto"/>
              <w:rPr>
                <w:rFonts w:ascii="Sylfaen" w:hAnsi="Sylfaen"/>
                <w:b/>
                <w:lang w:val="ka-GE"/>
              </w:rPr>
            </w:pPr>
          </w:p>
        </w:tc>
        <w:tc>
          <w:tcPr>
            <w:tcW w:w="257" w:type="pct"/>
            <w:vMerge/>
            <w:tcBorders>
              <w:left w:val="single" w:sz="4" w:space="0" w:color="auto"/>
              <w:bottom w:val="single" w:sz="4" w:space="0" w:color="auto"/>
              <w:right w:val="single" w:sz="4" w:space="0" w:color="auto"/>
            </w:tcBorders>
            <w:vAlign w:val="center"/>
          </w:tcPr>
          <w:p w14:paraId="6B1CEE72" w14:textId="77777777" w:rsidR="001D27D0" w:rsidRPr="00F67B04" w:rsidRDefault="001D27D0" w:rsidP="001D27D0">
            <w:pPr>
              <w:spacing w:line="240" w:lineRule="auto"/>
              <w:jc w:val="center"/>
              <w:rPr>
                <w:rFonts w:ascii="Sylfaen" w:hAnsi="Sylfaen"/>
                <w:b/>
              </w:rPr>
            </w:pPr>
          </w:p>
        </w:tc>
      </w:tr>
      <w:tr w:rsidR="00482871" w:rsidRPr="00F67B04" w14:paraId="0D4482DD" w14:textId="77777777" w:rsidTr="004C08FA">
        <w:trPr>
          <w:trHeight w:val="345"/>
        </w:trPr>
        <w:tc>
          <w:tcPr>
            <w:tcW w:w="180" w:type="pct"/>
            <w:tcBorders>
              <w:top w:val="single" w:sz="4" w:space="0" w:color="auto"/>
              <w:left w:val="single" w:sz="4" w:space="0" w:color="auto"/>
              <w:bottom w:val="single" w:sz="4" w:space="0" w:color="auto"/>
              <w:right w:val="single" w:sz="4" w:space="0" w:color="auto"/>
            </w:tcBorders>
            <w:vAlign w:val="center"/>
          </w:tcPr>
          <w:p w14:paraId="5A97EA1A" w14:textId="2CC04259" w:rsidR="00482871" w:rsidRPr="00482871" w:rsidRDefault="00482871" w:rsidP="00482871">
            <w:pPr>
              <w:spacing w:line="240" w:lineRule="auto"/>
              <w:rPr>
                <w:rFonts w:ascii="Sylfaen" w:hAnsi="Sylfaen"/>
                <w:lang w:val="ka-GE"/>
              </w:rPr>
            </w:pPr>
            <w:r>
              <w:rPr>
                <w:rFonts w:ascii="Sylfaen" w:hAnsi="Sylfaen"/>
                <w:lang w:val="ka-GE"/>
              </w:rPr>
              <w:lastRenderedPageBreak/>
              <w:t>10.</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10FCC363" w14:textId="65E141BA" w:rsidR="00482871" w:rsidRPr="00482871" w:rsidRDefault="00482871" w:rsidP="00482871">
            <w:pPr>
              <w:spacing w:line="240" w:lineRule="auto"/>
              <w:rPr>
                <w:rFonts w:ascii="Sylfaen" w:hAnsi="Sylfaen"/>
                <w:lang w:val="ka-GE"/>
              </w:rPr>
            </w:pPr>
            <w:bookmarkStart w:id="5" w:name="_Hlk73531083"/>
            <w:r w:rsidRPr="00482871">
              <w:rPr>
                <w:rFonts w:ascii="Sylfaen" w:hAnsi="Sylfaen"/>
                <w:noProof/>
                <w:color w:val="000000"/>
                <w:lang w:val="ka-GE"/>
              </w:rPr>
              <w:t xml:space="preserve">მონაცემთა </w:t>
            </w:r>
            <w:r w:rsidRPr="00482871">
              <w:rPr>
                <w:rFonts w:ascii="Sylfaen" w:hAnsi="Sylfaen"/>
                <w:noProof/>
                <w:color w:val="000000"/>
              </w:rPr>
              <w:t xml:space="preserve"> </w:t>
            </w:r>
            <w:r w:rsidRPr="00482871">
              <w:rPr>
                <w:rFonts w:ascii="Sylfaen" w:hAnsi="Sylfaen"/>
                <w:noProof/>
                <w:color w:val="000000"/>
                <w:lang w:val="ka-GE"/>
              </w:rPr>
              <w:t xml:space="preserve">კვლევა და ანალიზი </w:t>
            </w:r>
            <w:r w:rsidRPr="00482871">
              <w:rPr>
                <w:rFonts w:ascii="Sylfaen" w:hAnsi="Sylfaen"/>
                <w:noProof/>
                <w:color w:val="000000"/>
              </w:rPr>
              <w:t>SPSS</w:t>
            </w:r>
            <w:r w:rsidRPr="00482871">
              <w:rPr>
                <w:rFonts w:ascii="Sylfaen" w:hAnsi="Sylfaen"/>
                <w:noProof/>
                <w:color w:val="000000"/>
                <w:lang w:val="ka-GE"/>
              </w:rPr>
              <w:t>-ის</w:t>
            </w:r>
            <w:r w:rsidRPr="00482871">
              <w:rPr>
                <w:rFonts w:ascii="Sylfaen" w:hAnsi="Sylfaen"/>
                <w:noProof/>
                <w:color w:val="000000"/>
              </w:rPr>
              <w:t xml:space="preserve">  </w:t>
            </w:r>
            <w:r w:rsidRPr="00482871">
              <w:rPr>
                <w:rFonts w:ascii="Sylfaen" w:hAnsi="Sylfaen"/>
                <w:noProof/>
                <w:color w:val="000000"/>
                <w:lang w:val="ka-GE"/>
              </w:rPr>
              <w:t>საშუალებით</w:t>
            </w:r>
            <w:bookmarkEnd w:id="5"/>
          </w:p>
        </w:tc>
        <w:tc>
          <w:tcPr>
            <w:tcW w:w="8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E05B92" w14:textId="252560C9" w:rsidR="00482871" w:rsidRPr="00482871" w:rsidRDefault="00482871" w:rsidP="00482871">
            <w:pPr>
              <w:spacing w:line="240" w:lineRule="auto"/>
              <w:jc w:val="center"/>
              <w:rPr>
                <w:rFonts w:ascii="Sylfaen" w:hAnsi="Sylfaen" w:cs="Sylfaen"/>
                <w:lang w:val="ka-GE"/>
              </w:rPr>
            </w:pPr>
            <w:r w:rsidRPr="00482871">
              <w:rPr>
                <w:rFonts w:ascii="Sylfaen" w:hAnsi="Sylfaen" w:cs="Sylfaen"/>
                <w:lang w:val="ka-GE"/>
              </w:rPr>
              <w:t>არჩევითი</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925C920" w14:textId="4E73291A" w:rsidR="00482871" w:rsidRPr="00482871" w:rsidRDefault="00482871" w:rsidP="00482871">
            <w:pPr>
              <w:spacing w:line="240" w:lineRule="auto"/>
              <w:jc w:val="center"/>
              <w:rPr>
                <w:rFonts w:ascii="Sylfaen" w:hAnsi="Sylfaen"/>
                <w:lang w:val="ka-GE"/>
              </w:rPr>
            </w:pPr>
            <w:r w:rsidRPr="00482871">
              <w:rPr>
                <w:rFonts w:ascii="Sylfaen" w:hAnsi="Sylfaen"/>
                <w:lang w:val="ka-GE"/>
              </w:rPr>
              <w:t>წინაპირობის გარეშე</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39A1CFB4" w14:textId="32FC9A05" w:rsidR="00482871" w:rsidRPr="00482871" w:rsidRDefault="00482871" w:rsidP="00482871">
            <w:pPr>
              <w:spacing w:line="240" w:lineRule="auto"/>
              <w:jc w:val="center"/>
              <w:rPr>
                <w:rFonts w:ascii="Sylfaen" w:hAnsi="Sylfaen"/>
                <w:lang w:val="ka-GE"/>
              </w:rPr>
            </w:pPr>
            <w:r w:rsidRPr="00482871">
              <w:rPr>
                <w:rFonts w:ascii="Sylfaen" w:hAnsi="Sylfaen"/>
                <w:lang w:val="ka-GE"/>
              </w:rPr>
              <w:t>45</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FAA08A1" w14:textId="1FAD87E9" w:rsidR="00482871" w:rsidRPr="00482871" w:rsidRDefault="00482871" w:rsidP="00482871">
            <w:pPr>
              <w:spacing w:line="240" w:lineRule="auto"/>
              <w:jc w:val="center"/>
              <w:rPr>
                <w:rFonts w:ascii="Sylfaen" w:hAnsi="Sylfaen"/>
                <w:lang w:val="ka-GE"/>
              </w:rPr>
            </w:pPr>
            <w:r w:rsidRPr="00482871">
              <w:rPr>
                <w:rFonts w:ascii="Sylfaen" w:hAnsi="Sylfaen"/>
                <w:lang w:val="ka-GE"/>
              </w:rPr>
              <w:t>15</w:t>
            </w: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19D2F8" w14:textId="5F43C42B" w:rsidR="00482871" w:rsidRPr="00482871" w:rsidRDefault="00482871" w:rsidP="00482871">
            <w:pPr>
              <w:spacing w:line="240" w:lineRule="auto"/>
              <w:jc w:val="center"/>
              <w:rPr>
                <w:rFonts w:ascii="Sylfaen" w:hAnsi="Sylfaen"/>
                <w:lang w:val="ka-GE"/>
              </w:rPr>
            </w:pPr>
            <w:r w:rsidRPr="00482871">
              <w:rPr>
                <w:rFonts w:ascii="Sylfaen" w:hAnsi="Sylfaen"/>
                <w:lang w:val="ka-GE"/>
              </w:rPr>
              <w:t>30</w:t>
            </w:r>
          </w:p>
        </w:tc>
        <w:tc>
          <w:tcPr>
            <w:tcW w:w="164" w:type="pct"/>
            <w:tcBorders>
              <w:top w:val="single" w:sz="4" w:space="0" w:color="auto"/>
              <w:left w:val="single" w:sz="4" w:space="0" w:color="auto"/>
              <w:bottom w:val="single" w:sz="4" w:space="0" w:color="auto"/>
              <w:right w:val="single" w:sz="4" w:space="0" w:color="auto"/>
            </w:tcBorders>
            <w:shd w:val="clear" w:color="auto" w:fill="auto"/>
            <w:vAlign w:val="center"/>
          </w:tcPr>
          <w:p w14:paraId="3EBF3CB3" w14:textId="45C98D3F" w:rsidR="00482871" w:rsidRPr="00482871" w:rsidRDefault="00482871" w:rsidP="00482871">
            <w:pPr>
              <w:spacing w:line="240" w:lineRule="auto"/>
              <w:jc w:val="center"/>
              <w:rPr>
                <w:rFonts w:ascii="Sylfaen" w:hAnsi="Sylfaen"/>
                <w:lang w:val="ka-GE"/>
              </w:rPr>
            </w:pPr>
            <w:r w:rsidRPr="00482871">
              <w:rPr>
                <w:rFonts w:ascii="Sylfaen" w:hAnsi="Sylfaen"/>
                <w:lang w:val="ka-GE"/>
              </w:rPr>
              <w:t>80</w:t>
            </w:r>
          </w:p>
        </w:tc>
        <w:tc>
          <w:tcPr>
            <w:tcW w:w="10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88793E" w14:textId="603C8BBE" w:rsidR="00482871" w:rsidRPr="00482871" w:rsidRDefault="00482871" w:rsidP="00482871">
            <w:pPr>
              <w:spacing w:line="240" w:lineRule="auto"/>
              <w:jc w:val="center"/>
              <w:rPr>
                <w:rFonts w:ascii="Sylfaen" w:hAnsi="Sylfaen"/>
                <w:b/>
                <w:lang w:val="ka-GE"/>
              </w:rPr>
            </w:pPr>
            <w:r w:rsidRPr="00482871">
              <w:rPr>
                <w:rFonts w:ascii="Sylfaen" w:hAnsi="Sylfaen"/>
                <w:b/>
                <w:bCs/>
                <w:lang w:val="ka-GE"/>
              </w:rPr>
              <w:t>მზია ტიკიშვილი</w:t>
            </w:r>
          </w:p>
        </w:tc>
        <w:tc>
          <w:tcPr>
            <w:tcW w:w="3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A00DAD" w14:textId="0DC9DA68" w:rsidR="00482871" w:rsidRPr="00482871" w:rsidRDefault="00482871" w:rsidP="00482871">
            <w:pPr>
              <w:spacing w:line="240" w:lineRule="auto"/>
              <w:jc w:val="center"/>
              <w:rPr>
                <w:rFonts w:ascii="Sylfaen" w:hAnsi="Sylfaen"/>
                <w:b/>
                <w:lang w:val="ka-GE"/>
              </w:rPr>
            </w:pPr>
            <w:r w:rsidRPr="00482871">
              <w:rPr>
                <w:rFonts w:ascii="Sylfaen" w:hAnsi="Sylfaen"/>
                <w:bCs/>
                <w:lang w:val="ka-GE"/>
              </w:rPr>
              <w:t>5</w:t>
            </w:r>
          </w:p>
        </w:tc>
        <w:tc>
          <w:tcPr>
            <w:tcW w:w="355" w:type="pct"/>
            <w:gridSpan w:val="2"/>
            <w:tcBorders>
              <w:left w:val="single" w:sz="4" w:space="0" w:color="auto"/>
              <w:bottom w:val="single" w:sz="4" w:space="0" w:color="auto"/>
              <w:right w:val="single" w:sz="4" w:space="0" w:color="auto"/>
            </w:tcBorders>
            <w:shd w:val="clear" w:color="auto" w:fill="auto"/>
            <w:vAlign w:val="center"/>
          </w:tcPr>
          <w:p w14:paraId="7E396AA1" w14:textId="77777777" w:rsidR="00482871" w:rsidRPr="00F67B04" w:rsidRDefault="00482871" w:rsidP="00482871">
            <w:pPr>
              <w:spacing w:line="240" w:lineRule="auto"/>
              <w:rPr>
                <w:rFonts w:ascii="Sylfaen" w:hAnsi="Sylfaen"/>
                <w:b/>
                <w:lang w:val="ka-GE"/>
              </w:rPr>
            </w:pPr>
          </w:p>
        </w:tc>
        <w:tc>
          <w:tcPr>
            <w:tcW w:w="257" w:type="pct"/>
            <w:tcBorders>
              <w:left w:val="single" w:sz="4" w:space="0" w:color="auto"/>
              <w:bottom w:val="single" w:sz="4" w:space="0" w:color="auto"/>
              <w:right w:val="single" w:sz="4" w:space="0" w:color="auto"/>
            </w:tcBorders>
            <w:vAlign w:val="center"/>
          </w:tcPr>
          <w:p w14:paraId="7BBC98F2" w14:textId="2978A3EE" w:rsidR="00482871" w:rsidRPr="00F67B04" w:rsidRDefault="00482871" w:rsidP="00482871">
            <w:pPr>
              <w:spacing w:line="240" w:lineRule="auto"/>
              <w:jc w:val="center"/>
              <w:rPr>
                <w:rFonts w:ascii="Sylfaen" w:hAnsi="Sylfaen"/>
                <w:b/>
              </w:rPr>
            </w:pPr>
          </w:p>
        </w:tc>
      </w:tr>
      <w:tr w:rsidR="00694CFC" w:rsidRPr="00F67B04" w14:paraId="6E293C3C" w14:textId="77777777" w:rsidTr="000740D8">
        <w:trPr>
          <w:trHeight w:val="475"/>
        </w:trPr>
        <w:tc>
          <w:tcPr>
            <w:tcW w:w="5000" w:type="pct"/>
            <w:gridSpan w:val="18"/>
            <w:tcBorders>
              <w:top w:val="single" w:sz="4" w:space="0" w:color="auto"/>
              <w:left w:val="single" w:sz="4" w:space="0" w:color="auto"/>
              <w:bottom w:val="single" w:sz="4" w:space="0" w:color="auto"/>
              <w:right w:val="single" w:sz="4" w:space="0" w:color="auto"/>
            </w:tcBorders>
            <w:vAlign w:val="center"/>
          </w:tcPr>
          <w:p w14:paraId="094B0664" w14:textId="77777777" w:rsidR="00694CFC" w:rsidRDefault="00694CFC" w:rsidP="00694CFC">
            <w:pPr>
              <w:spacing w:line="240" w:lineRule="auto"/>
              <w:jc w:val="center"/>
              <w:rPr>
                <w:rFonts w:ascii="Sylfaen" w:hAnsi="Sylfaen"/>
                <w:b/>
                <w:lang w:val="ka-GE"/>
              </w:rPr>
            </w:pPr>
            <w:r>
              <w:rPr>
                <w:rFonts w:ascii="Sylfaen" w:hAnsi="Sylfaen"/>
                <w:b/>
                <w:lang w:val="ka-GE"/>
              </w:rPr>
              <w:t>შემაჯამებელი პროექტი - 10 კრედიტი  (სრულდება მეორე სემესტრში)</w:t>
            </w:r>
          </w:p>
          <w:p w14:paraId="2AED56D7" w14:textId="1E40E719" w:rsidR="00694CFC" w:rsidRPr="00F67B04" w:rsidRDefault="00694CFC" w:rsidP="00694CFC">
            <w:pPr>
              <w:spacing w:line="240" w:lineRule="auto"/>
              <w:jc w:val="center"/>
              <w:rPr>
                <w:rFonts w:ascii="Sylfaen" w:hAnsi="Sylfaen"/>
                <w:b/>
                <w:lang w:val="ka-GE"/>
              </w:rPr>
            </w:pPr>
            <w:r>
              <w:rPr>
                <w:rFonts w:ascii="Sylfaen" w:hAnsi="Sylfaen"/>
                <w:b/>
                <w:lang w:val="ka-GE"/>
              </w:rPr>
              <w:t>შემაჯამებელი პროექტის დაცვა შესაძლებელია, თუ მაგისტრანტს დაგროვებული აქვს 50 კრედიტი (30 კრედიტი - სავალდებულო საგნები, 20 კრედიტი - არჩევითი საგნები)</w:t>
            </w:r>
          </w:p>
        </w:tc>
      </w:tr>
      <w:tr w:rsidR="00482871" w:rsidRPr="00F67B04" w14:paraId="45B3DCAB" w14:textId="77777777" w:rsidTr="000740D8">
        <w:trPr>
          <w:trHeight w:val="475"/>
        </w:trPr>
        <w:tc>
          <w:tcPr>
            <w:tcW w:w="5000" w:type="pct"/>
            <w:gridSpan w:val="18"/>
            <w:tcBorders>
              <w:top w:val="single" w:sz="4" w:space="0" w:color="auto"/>
              <w:left w:val="single" w:sz="4" w:space="0" w:color="auto"/>
              <w:bottom w:val="single" w:sz="4" w:space="0" w:color="auto"/>
              <w:right w:val="single" w:sz="4" w:space="0" w:color="auto"/>
            </w:tcBorders>
            <w:vAlign w:val="center"/>
            <w:hideMark/>
          </w:tcPr>
          <w:p w14:paraId="1E1C7B53" w14:textId="77777777" w:rsidR="00482871" w:rsidRPr="00F67B04" w:rsidRDefault="00482871" w:rsidP="00482871">
            <w:pPr>
              <w:spacing w:line="240" w:lineRule="auto"/>
              <w:jc w:val="center"/>
              <w:rPr>
                <w:rFonts w:ascii="Sylfaen" w:hAnsi="Sylfaen"/>
                <w:b/>
                <w:lang w:val="ka-GE"/>
              </w:rPr>
            </w:pPr>
            <w:r w:rsidRPr="00F67B04">
              <w:rPr>
                <w:rFonts w:ascii="Sylfaen" w:hAnsi="Sylfaen"/>
                <w:b/>
                <w:lang w:val="ka-GE"/>
              </w:rPr>
              <w:t>სულ: 60 კრედიტი</w:t>
            </w:r>
          </w:p>
        </w:tc>
      </w:tr>
    </w:tbl>
    <w:p w14:paraId="21BC987E" w14:textId="77777777" w:rsidR="00F67B04" w:rsidRDefault="00F67B04" w:rsidP="00F67B04">
      <w:pPr>
        <w:spacing w:line="240" w:lineRule="auto"/>
        <w:rPr>
          <w:rFonts w:ascii="Sylfaen" w:hAnsi="Sylfaen"/>
          <w:lang w:val="ka-GE"/>
        </w:rPr>
        <w:sectPr w:rsidR="00F67B04" w:rsidSect="00F67B04">
          <w:pgSz w:w="15840" w:h="12240" w:orient="landscape"/>
          <w:pgMar w:top="1440" w:right="1440" w:bottom="1440" w:left="1440" w:header="720" w:footer="720" w:gutter="0"/>
          <w:cols w:space="720"/>
          <w:docGrid w:linePitch="360"/>
        </w:sectPr>
      </w:pPr>
    </w:p>
    <w:p w14:paraId="4FCEF8A4" w14:textId="77777777" w:rsidR="00986BB4" w:rsidRPr="00F67B04" w:rsidRDefault="00986BB4" w:rsidP="00F67B04">
      <w:pPr>
        <w:spacing w:line="240" w:lineRule="auto"/>
        <w:rPr>
          <w:rFonts w:ascii="Sylfaen" w:hAnsi="Sylfaen"/>
          <w:lang w:val="ka-GE"/>
        </w:rPr>
      </w:pPr>
    </w:p>
    <w:sectPr w:rsidR="00986BB4" w:rsidRPr="00F67B04" w:rsidSect="00E941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D7C87" w14:textId="77777777" w:rsidR="002E5EDA" w:rsidRDefault="002E5EDA" w:rsidP="00FD30EC">
      <w:pPr>
        <w:spacing w:after="0" w:line="240" w:lineRule="auto"/>
      </w:pPr>
      <w:r>
        <w:separator/>
      </w:r>
    </w:p>
  </w:endnote>
  <w:endnote w:type="continuationSeparator" w:id="0">
    <w:p w14:paraId="5BDBAAE0" w14:textId="77777777" w:rsidR="002E5EDA" w:rsidRDefault="002E5EDA" w:rsidP="00FD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adMtavr">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StoneSans-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015D1" w14:textId="77777777" w:rsidR="00FD30EC" w:rsidRPr="00FD30EC" w:rsidRDefault="00FD30EC">
    <w:pPr>
      <w:pStyle w:val="Footer"/>
      <w:tabs>
        <w:tab w:val="clear" w:pos="4680"/>
        <w:tab w:val="clear" w:pos="9360"/>
      </w:tabs>
      <w:jc w:val="center"/>
      <w:rPr>
        <w:rFonts w:ascii="Sylfaen" w:hAnsi="Sylfaen"/>
        <w:caps/>
        <w:color w:val="4472C4" w:themeColor="accent1"/>
        <w:lang w:val="ka-GE"/>
      </w:rPr>
    </w:pPr>
    <w:r>
      <w:rPr>
        <w:rFonts w:ascii="Sylfaen" w:hAnsi="Sylfaen"/>
        <w:caps/>
        <w:color w:val="4472C4" w:themeColor="accent1"/>
        <w:lang w:val="ka-GE"/>
      </w:rPr>
      <w:t>ივანე ჯავახიშვილის სახელობის თბილისის სახელმწიფო უნივერსიტეტი</w:t>
    </w:r>
  </w:p>
  <w:p w14:paraId="1901D53C" w14:textId="77777777" w:rsidR="00FD30EC" w:rsidRDefault="0048044F">
    <w:pPr>
      <w:pStyle w:val="Footer"/>
      <w:tabs>
        <w:tab w:val="clear" w:pos="4680"/>
        <w:tab w:val="clear" w:pos="9360"/>
      </w:tabs>
      <w:jc w:val="center"/>
      <w:rPr>
        <w:caps/>
        <w:noProof/>
        <w:color w:val="4472C4" w:themeColor="accent1"/>
      </w:rPr>
    </w:pPr>
    <w:r>
      <w:rPr>
        <w:caps/>
        <w:color w:val="4472C4" w:themeColor="accent1"/>
      </w:rPr>
      <w:fldChar w:fldCharType="begin"/>
    </w:r>
    <w:r w:rsidR="00FD30EC">
      <w:rPr>
        <w:caps/>
        <w:color w:val="4472C4" w:themeColor="accent1"/>
      </w:rPr>
      <w:instrText xml:space="preserve"> PAGE   \* MERGEFORMAT </w:instrText>
    </w:r>
    <w:r>
      <w:rPr>
        <w:caps/>
        <w:color w:val="4472C4" w:themeColor="accent1"/>
      </w:rPr>
      <w:fldChar w:fldCharType="separate"/>
    </w:r>
    <w:r w:rsidR="00616BE4">
      <w:rPr>
        <w:caps/>
        <w:noProof/>
        <w:color w:val="4472C4" w:themeColor="accent1"/>
      </w:rPr>
      <w:t>5</w:t>
    </w:r>
    <w:r>
      <w:rPr>
        <w:caps/>
        <w:noProof/>
        <w:color w:val="4472C4" w:themeColor="accent1"/>
      </w:rPr>
      <w:fldChar w:fldCharType="end"/>
    </w:r>
  </w:p>
  <w:p w14:paraId="765E1E42" w14:textId="77777777" w:rsidR="00FD30EC" w:rsidRDefault="00FD3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41673" w14:textId="77777777" w:rsidR="002E5EDA" w:rsidRDefault="002E5EDA" w:rsidP="00FD30EC">
      <w:pPr>
        <w:spacing w:after="0" w:line="240" w:lineRule="auto"/>
      </w:pPr>
      <w:r>
        <w:separator/>
      </w:r>
    </w:p>
  </w:footnote>
  <w:footnote w:type="continuationSeparator" w:id="0">
    <w:p w14:paraId="440C5873" w14:textId="77777777" w:rsidR="002E5EDA" w:rsidRDefault="002E5EDA" w:rsidP="00FD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37FB"/>
    <w:multiLevelType w:val="hybridMultilevel"/>
    <w:tmpl w:val="8FA67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AF2BB1"/>
    <w:multiLevelType w:val="hybridMultilevel"/>
    <w:tmpl w:val="63BC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15E7E"/>
    <w:multiLevelType w:val="hybridMultilevel"/>
    <w:tmpl w:val="74C41D02"/>
    <w:lvl w:ilvl="0" w:tplc="0C72DFCE">
      <w:start w:val="1"/>
      <w:numFmt w:val="bullet"/>
      <w:lvlText w:val=""/>
      <w:lvlJc w:val="left"/>
      <w:pPr>
        <w:ind w:left="108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C71654"/>
    <w:multiLevelType w:val="multilevel"/>
    <w:tmpl w:val="9CACDBE8"/>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1773552A"/>
    <w:multiLevelType w:val="multilevel"/>
    <w:tmpl w:val="E41E15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5" w15:restartNumberingAfterBreak="0">
    <w:nsid w:val="19EA6D3A"/>
    <w:multiLevelType w:val="hybridMultilevel"/>
    <w:tmpl w:val="1A884A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19736C"/>
    <w:multiLevelType w:val="hybridMultilevel"/>
    <w:tmpl w:val="6A2ECA5E"/>
    <w:lvl w:ilvl="0" w:tplc="FA30B644">
      <w:start w:val="1"/>
      <w:numFmt w:val="bullet"/>
      <w:lvlText w:val="-"/>
      <w:lvlJc w:val="left"/>
      <w:pPr>
        <w:ind w:left="1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1" w:tplc="BEEAC34C">
      <w:start w:val="1"/>
      <w:numFmt w:val="bullet"/>
      <w:lvlText w:val="o"/>
      <w:lvlJc w:val="left"/>
      <w:pPr>
        <w:ind w:left="108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2" w:tplc="D0ACFD80">
      <w:start w:val="1"/>
      <w:numFmt w:val="bullet"/>
      <w:lvlText w:val="▪"/>
      <w:lvlJc w:val="left"/>
      <w:pPr>
        <w:ind w:left="180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3" w:tplc="CDE2037A">
      <w:start w:val="1"/>
      <w:numFmt w:val="bullet"/>
      <w:lvlText w:val="•"/>
      <w:lvlJc w:val="left"/>
      <w:pPr>
        <w:ind w:left="252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4" w:tplc="D758F6F4">
      <w:start w:val="1"/>
      <w:numFmt w:val="bullet"/>
      <w:lvlText w:val="o"/>
      <w:lvlJc w:val="left"/>
      <w:pPr>
        <w:ind w:left="324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5" w:tplc="B58AEA6E">
      <w:start w:val="1"/>
      <w:numFmt w:val="bullet"/>
      <w:lvlText w:val="▪"/>
      <w:lvlJc w:val="left"/>
      <w:pPr>
        <w:ind w:left="396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6" w:tplc="3732C428">
      <w:start w:val="1"/>
      <w:numFmt w:val="bullet"/>
      <w:lvlText w:val="•"/>
      <w:lvlJc w:val="left"/>
      <w:pPr>
        <w:ind w:left="468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7" w:tplc="EA00C92C">
      <w:start w:val="1"/>
      <w:numFmt w:val="bullet"/>
      <w:lvlText w:val="o"/>
      <w:lvlJc w:val="left"/>
      <w:pPr>
        <w:ind w:left="540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8" w:tplc="56E049DC">
      <w:start w:val="1"/>
      <w:numFmt w:val="bullet"/>
      <w:lvlText w:val="▪"/>
      <w:lvlJc w:val="left"/>
      <w:pPr>
        <w:ind w:left="612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81D1505"/>
    <w:multiLevelType w:val="hybridMultilevel"/>
    <w:tmpl w:val="46767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98663F"/>
    <w:multiLevelType w:val="hybridMultilevel"/>
    <w:tmpl w:val="3B466F10"/>
    <w:lvl w:ilvl="0" w:tplc="004CBDB2">
      <w:start w:val="1"/>
      <w:numFmt w:val="upperRoman"/>
      <w:lvlText w:val="%1."/>
      <w:lvlJc w:val="left"/>
      <w:pPr>
        <w:ind w:left="720" w:hanging="720"/>
      </w:pPr>
      <w:rPr>
        <w:rFonts w:ascii="Sylfaen" w:eastAsiaTheme="majorEastAsia" w:hAnsi="Sylfaen" w:cs="Sylfae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05539"/>
    <w:multiLevelType w:val="hybridMultilevel"/>
    <w:tmpl w:val="88AC9A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D5CE5"/>
    <w:multiLevelType w:val="hybridMultilevel"/>
    <w:tmpl w:val="18EC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A54B36"/>
    <w:multiLevelType w:val="multilevel"/>
    <w:tmpl w:val="545EF92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CFE57FD"/>
    <w:multiLevelType w:val="hybridMultilevel"/>
    <w:tmpl w:val="90409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E373ED8"/>
    <w:multiLevelType w:val="hybridMultilevel"/>
    <w:tmpl w:val="C7C43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E8361C"/>
    <w:multiLevelType w:val="hybridMultilevel"/>
    <w:tmpl w:val="3260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B6DC0"/>
    <w:multiLevelType w:val="hybridMultilevel"/>
    <w:tmpl w:val="BEDEC8AE"/>
    <w:lvl w:ilvl="0" w:tplc="1F789B34">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F3DEF"/>
    <w:multiLevelType w:val="hybridMultilevel"/>
    <w:tmpl w:val="61543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460356"/>
    <w:multiLevelType w:val="hybridMultilevel"/>
    <w:tmpl w:val="BDFE7208"/>
    <w:lvl w:ilvl="0" w:tplc="5A02966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4B6DA4"/>
    <w:multiLevelType w:val="multilevel"/>
    <w:tmpl w:val="107E1266"/>
    <w:lvl w:ilvl="0">
      <w:start w:val="1"/>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9" w15:restartNumberingAfterBreak="0">
    <w:nsid w:val="77E83F7B"/>
    <w:multiLevelType w:val="hybridMultilevel"/>
    <w:tmpl w:val="01BC0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0A0554"/>
    <w:multiLevelType w:val="multilevel"/>
    <w:tmpl w:val="48F686CA"/>
    <w:lvl w:ilvl="0">
      <w:start w:val="2"/>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16cid:durableId="1062408520">
    <w:abstractNumId w:val="8"/>
  </w:num>
  <w:num w:numId="2" w16cid:durableId="1919361364">
    <w:abstractNumId w:val="6"/>
  </w:num>
  <w:num w:numId="3" w16cid:durableId="1372877492">
    <w:abstractNumId w:val="1"/>
  </w:num>
  <w:num w:numId="4" w16cid:durableId="302077738">
    <w:abstractNumId w:val="9"/>
  </w:num>
  <w:num w:numId="5" w16cid:durableId="2068605452">
    <w:abstractNumId w:val="7"/>
  </w:num>
  <w:num w:numId="6" w16cid:durableId="576745905">
    <w:abstractNumId w:val="13"/>
  </w:num>
  <w:num w:numId="7" w16cid:durableId="1919173271">
    <w:abstractNumId w:val="2"/>
  </w:num>
  <w:num w:numId="8" w16cid:durableId="1404989419">
    <w:abstractNumId w:val="17"/>
  </w:num>
  <w:num w:numId="9" w16cid:durableId="122846356">
    <w:abstractNumId w:val="0"/>
  </w:num>
  <w:num w:numId="10" w16cid:durableId="1091312533">
    <w:abstractNumId w:val="19"/>
  </w:num>
  <w:num w:numId="11" w16cid:durableId="698164966">
    <w:abstractNumId w:val="10"/>
  </w:num>
  <w:num w:numId="12" w16cid:durableId="334847369">
    <w:abstractNumId w:val="16"/>
  </w:num>
  <w:num w:numId="13" w16cid:durableId="147208039">
    <w:abstractNumId w:val="12"/>
  </w:num>
  <w:num w:numId="14" w16cid:durableId="458694343">
    <w:abstractNumId w:val="15"/>
  </w:num>
  <w:num w:numId="15" w16cid:durableId="870845564">
    <w:abstractNumId w:val="14"/>
  </w:num>
  <w:num w:numId="16" w16cid:durableId="1617371876">
    <w:abstractNumId w:val="1"/>
  </w:num>
  <w:num w:numId="17" w16cid:durableId="2991174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6193856">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1638282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649814">
    <w:abstractNumId w:val="2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3418726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051633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2C66"/>
    <w:rsid w:val="00010591"/>
    <w:rsid w:val="0005571C"/>
    <w:rsid w:val="0006068F"/>
    <w:rsid w:val="000740D8"/>
    <w:rsid w:val="00075D89"/>
    <w:rsid w:val="000C3A5C"/>
    <w:rsid w:val="000D106D"/>
    <w:rsid w:val="00112621"/>
    <w:rsid w:val="00135483"/>
    <w:rsid w:val="001519AB"/>
    <w:rsid w:val="00152D6C"/>
    <w:rsid w:val="0015466D"/>
    <w:rsid w:val="0016222E"/>
    <w:rsid w:val="001C3927"/>
    <w:rsid w:val="001D27D0"/>
    <w:rsid w:val="0024351F"/>
    <w:rsid w:val="00285CF3"/>
    <w:rsid w:val="00287EB2"/>
    <w:rsid w:val="002908DB"/>
    <w:rsid w:val="0029495C"/>
    <w:rsid w:val="002B3DAB"/>
    <w:rsid w:val="002E306B"/>
    <w:rsid w:val="002E5EDA"/>
    <w:rsid w:val="002F047B"/>
    <w:rsid w:val="003363A1"/>
    <w:rsid w:val="00365BD9"/>
    <w:rsid w:val="00370F0F"/>
    <w:rsid w:val="00374262"/>
    <w:rsid w:val="00376C6F"/>
    <w:rsid w:val="00386C3A"/>
    <w:rsid w:val="00394C1F"/>
    <w:rsid w:val="003B0C98"/>
    <w:rsid w:val="003C2AB0"/>
    <w:rsid w:val="003D552D"/>
    <w:rsid w:val="003D6CCB"/>
    <w:rsid w:val="003F43B9"/>
    <w:rsid w:val="004431C9"/>
    <w:rsid w:val="00454117"/>
    <w:rsid w:val="0048044F"/>
    <w:rsid w:val="00482871"/>
    <w:rsid w:val="00490AEB"/>
    <w:rsid w:val="004B4071"/>
    <w:rsid w:val="004B5F5A"/>
    <w:rsid w:val="004C08FA"/>
    <w:rsid w:val="004D0783"/>
    <w:rsid w:val="004D3DD2"/>
    <w:rsid w:val="004D61C6"/>
    <w:rsid w:val="004E0335"/>
    <w:rsid w:val="004F115D"/>
    <w:rsid w:val="00503DE9"/>
    <w:rsid w:val="00516D0B"/>
    <w:rsid w:val="005328C8"/>
    <w:rsid w:val="00570392"/>
    <w:rsid w:val="005C1DDD"/>
    <w:rsid w:val="005D3319"/>
    <w:rsid w:val="005E74EC"/>
    <w:rsid w:val="005F11EC"/>
    <w:rsid w:val="00604886"/>
    <w:rsid w:val="00610383"/>
    <w:rsid w:val="00616BE4"/>
    <w:rsid w:val="00644A71"/>
    <w:rsid w:val="006521CE"/>
    <w:rsid w:val="00653756"/>
    <w:rsid w:val="00694CFC"/>
    <w:rsid w:val="006A687B"/>
    <w:rsid w:val="006B42F5"/>
    <w:rsid w:val="006B64B2"/>
    <w:rsid w:val="006D5A9B"/>
    <w:rsid w:val="007350C4"/>
    <w:rsid w:val="00737778"/>
    <w:rsid w:val="00737B8F"/>
    <w:rsid w:val="0079593B"/>
    <w:rsid w:val="007A437D"/>
    <w:rsid w:val="008133F8"/>
    <w:rsid w:val="00826A99"/>
    <w:rsid w:val="008567B8"/>
    <w:rsid w:val="0089197D"/>
    <w:rsid w:val="008A7468"/>
    <w:rsid w:val="008C22F7"/>
    <w:rsid w:val="008D79B5"/>
    <w:rsid w:val="008E74C7"/>
    <w:rsid w:val="009175E8"/>
    <w:rsid w:val="009207DF"/>
    <w:rsid w:val="00922154"/>
    <w:rsid w:val="009242DB"/>
    <w:rsid w:val="009243E2"/>
    <w:rsid w:val="00926C07"/>
    <w:rsid w:val="00937D72"/>
    <w:rsid w:val="00951CFC"/>
    <w:rsid w:val="00961905"/>
    <w:rsid w:val="00975F5A"/>
    <w:rsid w:val="009835FE"/>
    <w:rsid w:val="00986BB4"/>
    <w:rsid w:val="0098778B"/>
    <w:rsid w:val="009B34CB"/>
    <w:rsid w:val="009C19AE"/>
    <w:rsid w:val="009C48F5"/>
    <w:rsid w:val="009C560B"/>
    <w:rsid w:val="009E14A5"/>
    <w:rsid w:val="00A004EB"/>
    <w:rsid w:val="00A01735"/>
    <w:rsid w:val="00A01A65"/>
    <w:rsid w:val="00A24F39"/>
    <w:rsid w:val="00A2682D"/>
    <w:rsid w:val="00A46CA2"/>
    <w:rsid w:val="00A57963"/>
    <w:rsid w:val="00A64348"/>
    <w:rsid w:val="00A85A3C"/>
    <w:rsid w:val="00A928C1"/>
    <w:rsid w:val="00AB3FCC"/>
    <w:rsid w:val="00AE2837"/>
    <w:rsid w:val="00AF79B9"/>
    <w:rsid w:val="00B0495C"/>
    <w:rsid w:val="00B05D7A"/>
    <w:rsid w:val="00B26421"/>
    <w:rsid w:val="00B3662B"/>
    <w:rsid w:val="00BA4349"/>
    <w:rsid w:val="00BC615E"/>
    <w:rsid w:val="00C10F59"/>
    <w:rsid w:val="00C121F0"/>
    <w:rsid w:val="00C263F1"/>
    <w:rsid w:val="00C3653E"/>
    <w:rsid w:val="00C4052C"/>
    <w:rsid w:val="00C5772D"/>
    <w:rsid w:val="00C64FEC"/>
    <w:rsid w:val="00C81178"/>
    <w:rsid w:val="00C85496"/>
    <w:rsid w:val="00CD1CC5"/>
    <w:rsid w:val="00CE7003"/>
    <w:rsid w:val="00D01B57"/>
    <w:rsid w:val="00D10883"/>
    <w:rsid w:val="00D404C5"/>
    <w:rsid w:val="00D411B8"/>
    <w:rsid w:val="00D417F7"/>
    <w:rsid w:val="00D52195"/>
    <w:rsid w:val="00D77A93"/>
    <w:rsid w:val="00DB0351"/>
    <w:rsid w:val="00DC7D3F"/>
    <w:rsid w:val="00DD4609"/>
    <w:rsid w:val="00E03D2A"/>
    <w:rsid w:val="00E04DFB"/>
    <w:rsid w:val="00E161D1"/>
    <w:rsid w:val="00E602CD"/>
    <w:rsid w:val="00E855C9"/>
    <w:rsid w:val="00E92E67"/>
    <w:rsid w:val="00E9416F"/>
    <w:rsid w:val="00E96711"/>
    <w:rsid w:val="00EB3750"/>
    <w:rsid w:val="00F11911"/>
    <w:rsid w:val="00F32AE1"/>
    <w:rsid w:val="00F34BB3"/>
    <w:rsid w:val="00F43046"/>
    <w:rsid w:val="00F5365D"/>
    <w:rsid w:val="00F67B04"/>
    <w:rsid w:val="00F67F3D"/>
    <w:rsid w:val="00F72C66"/>
    <w:rsid w:val="00FD2B42"/>
    <w:rsid w:val="00FD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3E0BB"/>
  <w15:docId w15:val="{9BAD2DCE-01A9-444D-99E6-BDB37B9C6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16F"/>
  </w:style>
  <w:style w:type="paragraph" w:styleId="Heading1">
    <w:name w:val="heading 1"/>
    <w:basedOn w:val="Normal"/>
    <w:next w:val="Normal"/>
    <w:link w:val="Heading1Char"/>
    <w:uiPriority w:val="9"/>
    <w:qFormat/>
    <w:rsid w:val="00FD30EC"/>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ru-RU"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3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0EC"/>
  </w:style>
  <w:style w:type="paragraph" w:styleId="Footer">
    <w:name w:val="footer"/>
    <w:basedOn w:val="Normal"/>
    <w:link w:val="FooterChar"/>
    <w:uiPriority w:val="99"/>
    <w:unhideWhenUsed/>
    <w:rsid w:val="00FD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0EC"/>
  </w:style>
  <w:style w:type="character" w:customStyle="1" w:styleId="Heading1Char">
    <w:name w:val="Heading 1 Char"/>
    <w:basedOn w:val="DefaultParagraphFont"/>
    <w:link w:val="Heading1"/>
    <w:uiPriority w:val="9"/>
    <w:rsid w:val="00FD30EC"/>
    <w:rPr>
      <w:rFonts w:asciiTheme="majorHAnsi" w:eastAsiaTheme="majorEastAsia" w:hAnsiTheme="majorHAnsi" w:cstheme="majorBidi"/>
      <w:color w:val="2F5496" w:themeColor="accent1" w:themeShade="BF"/>
      <w:sz w:val="32"/>
      <w:szCs w:val="32"/>
      <w:lang w:val="ru-RU" w:eastAsia="ru-RU"/>
    </w:rPr>
  </w:style>
  <w:style w:type="paragraph" w:styleId="ListParagraph">
    <w:name w:val="List Paragraph"/>
    <w:aliases w:val="List Paragraph H"/>
    <w:basedOn w:val="Normal"/>
    <w:link w:val="ListParagraphChar"/>
    <w:uiPriority w:val="34"/>
    <w:qFormat/>
    <w:rsid w:val="00FD30EC"/>
    <w:pPr>
      <w:spacing w:after="200" w:line="276" w:lineRule="auto"/>
      <w:ind w:left="720"/>
      <w:contextualSpacing/>
    </w:pPr>
    <w:rPr>
      <w:rFonts w:ascii="Calibri" w:eastAsia="Times New Roman" w:hAnsi="Calibri" w:cs="Times New Roman"/>
    </w:rPr>
  </w:style>
  <w:style w:type="character" w:customStyle="1" w:styleId="ListParagraphChar">
    <w:name w:val="List Paragraph Char"/>
    <w:aliases w:val="List Paragraph H Char"/>
    <w:link w:val="ListParagraph"/>
    <w:uiPriority w:val="34"/>
    <w:rsid w:val="00FD30EC"/>
    <w:rPr>
      <w:rFonts w:ascii="Calibri" w:eastAsia="Times New Roman" w:hAnsi="Calibri" w:cs="Times New Roman"/>
    </w:rPr>
  </w:style>
  <w:style w:type="paragraph" w:styleId="CommentText">
    <w:name w:val="annotation text"/>
    <w:basedOn w:val="Normal"/>
    <w:link w:val="CommentTextChar"/>
    <w:uiPriority w:val="99"/>
    <w:rsid w:val="00FD30E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rsid w:val="00FD30EC"/>
    <w:rPr>
      <w:rFonts w:ascii="Times New Roman" w:eastAsia="Times New Roman" w:hAnsi="Times New Roman" w:cs="Times New Roman"/>
      <w:sz w:val="20"/>
      <w:szCs w:val="20"/>
      <w:lang w:val="ru-RU" w:eastAsia="ru-RU"/>
    </w:rPr>
  </w:style>
  <w:style w:type="character" w:styleId="CommentReference">
    <w:name w:val="annotation reference"/>
    <w:basedOn w:val="DefaultParagraphFont"/>
    <w:uiPriority w:val="99"/>
    <w:unhideWhenUsed/>
    <w:rsid w:val="00FD30EC"/>
    <w:rPr>
      <w:sz w:val="16"/>
      <w:szCs w:val="16"/>
    </w:rPr>
  </w:style>
  <w:style w:type="paragraph" w:styleId="BalloonText">
    <w:name w:val="Balloon Text"/>
    <w:basedOn w:val="Normal"/>
    <w:link w:val="BalloonTextChar"/>
    <w:uiPriority w:val="99"/>
    <w:semiHidden/>
    <w:unhideWhenUsed/>
    <w:rsid w:val="00FD3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0EC"/>
    <w:rPr>
      <w:rFonts w:ascii="Segoe UI" w:hAnsi="Segoe UI" w:cs="Segoe UI"/>
      <w:sz w:val="18"/>
      <w:szCs w:val="18"/>
    </w:rPr>
  </w:style>
  <w:style w:type="paragraph" w:styleId="NormalWeb">
    <w:name w:val="Normal (Web)"/>
    <w:aliases w:val="Обычный (Web)"/>
    <w:basedOn w:val="Normal"/>
    <w:link w:val="NormalWebChar"/>
    <w:qFormat/>
    <w:rsid w:val="00FD30EC"/>
    <w:pPr>
      <w:spacing w:before="100" w:beforeAutospacing="1" w:after="100" w:afterAutospacing="1" w:line="276" w:lineRule="auto"/>
    </w:pPr>
    <w:rPr>
      <w:rFonts w:ascii="Calibri" w:eastAsia="Calibri" w:hAnsi="Calibri" w:cs="Times New Roman"/>
      <w:lang w:val="de-DE"/>
    </w:rPr>
  </w:style>
  <w:style w:type="character" w:customStyle="1" w:styleId="NormalWebChar">
    <w:name w:val="Normal (Web) Char"/>
    <w:aliases w:val="Обычный (Web) Char"/>
    <w:link w:val="NormalWeb"/>
    <w:locked/>
    <w:rsid w:val="00FD30EC"/>
    <w:rPr>
      <w:rFonts w:ascii="Calibri" w:eastAsia="Calibri" w:hAnsi="Calibri" w:cs="Times New Roman"/>
      <w:lang w:val="de-DE"/>
    </w:rPr>
  </w:style>
  <w:style w:type="paragraph" w:customStyle="1" w:styleId="TableParagraph">
    <w:name w:val="Table Paragraph"/>
    <w:basedOn w:val="Normal"/>
    <w:uiPriority w:val="1"/>
    <w:qFormat/>
    <w:rsid w:val="00D411B8"/>
    <w:pPr>
      <w:widowControl w:val="0"/>
      <w:autoSpaceDE w:val="0"/>
      <w:autoSpaceDN w:val="0"/>
      <w:spacing w:after="0" w:line="240" w:lineRule="auto"/>
    </w:pPr>
    <w:rPr>
      <w:rFonts w:ascii="Sylfaen" w:eastAsia="Sylfaen" w:hAnsi="Sylfaen" w:cs="Sylfaen"/>
      <w:lang w:val="es-ES" w:eastAsia="es-ES" w:bidi="es-ES"/>
    </w:rPr>
  </w:style>
  <w:style w:type="paragraph" w:styleId="CommentSubject">
    <w:name w:val="annotation subject"/>
    <w:basedOn w:val="CommentText"/>
    <w:next w:val="CommentText"/>
    <w:link w:val="CommentSubjectChar"/>
    <w:uiPriority w:val="99"/>
    <w:semiHidden/>
    <w:unhideWhenUsed/>
    <w:rsid w:val="004F115D"/>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4F115D"/>
    <w:rPr>
      <w:rFonts w:ascii="Times New Roman" w:eastAsia="Times New Roman" w:hAnsi="Times New Roman" w:cs="Times New Roman"/>
      <w:b/>
      <w:bCs/>
      <w:sz w:val="20"/>
      <w:szCs w:val="20"/>
      <w:lang w:val="ru-RU" w:eastAsia="ru-RU"/>
    </w:rPr>
  </w:style>
  <w:style w:type="paragraph" w:customStyle="1" w:styleId="Default">
    <w:name w:val="Default"/>
    <w:rsid w:val="0024351F"/>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character" w:styleId="Hyperlink">
    <w:name w:val="Hyperlink"/>
    <w:basedOn w:val="DefaultParagraphFont"/>
    <w:uiPriority w:val="99"/>
    <w:unhideWhenUsed/>
    <w:rsid w:val="003B0C98"/>
    <w:rPr>
      <w:color w:val="0563C1" w:themeColor="hyperlink"/>
      <w:u w:val="single"/>
    </w:rPr>
  </w:style>
  <w:style w:type="character" w:styleId="UnresolvedMention">
    <w:name w:val="Unresolved Mention"/>
    <w:basedOn w:val="DefaultParagraphFont"/>
    <w:uiPriority w:val="99"/>
    <w:semiHidden/>
    <w:unhideWhenUsed/>
    <w:rsid w:val="003B0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923667">
      <w:bodyDiv w:val="1"/>
      <w:marLeft w:val="0"/>
      <w:marRight w:val="0"/>
      <w:marTop w:val="0"/>
      <w:marBottom w:val="0"/>
      <w:divBdr>
        <w:top w:val="none" w:sz="0" w:space="0" w:color="auto"/>
        <w:left w:val="none" w:sz="0" w:space="0" w:color="auto"/>
        <w:bottom w:val="none" w:sz="0" w:space="0" w:color="auto"/>
        <w:right w:val="none" w:sz="0" w:space="0" w:color="auto"/>
      </w:divBdr>
      <w:divsChild>
        <w:div w:id="364989726">
          <w:marLeft w:val="0"/>
          <w:marRight w:val="0"/>
          <w:marTop w:val="0"/>
          <w:marBottom w:val="0"/>
          <w:divBdr>
            <w:top w:val="none" w:sz="0" w:space="0" w:color="auto"/>
            <w:left w:val="none" w:sz="0" w:space="0" w:color="auto"/>
            <w:bottom w:val="none" w:sz="0" w:space="0" w:color="auto"/>
            <w:right w:val="none" w:sz="0" w:space="0" w:color="auto"/>
          </w:divBdr>
        </w:div>
        <w:div w:id="449855742">
          <w:marLeft w:val="0"/>
          <w:marRight w:val="0"/>
          <w:marTop w:val="0"/>
          <w:marBottom w:val="0"/>
          <w:divBdr>
            <w:top w:val="none" w:sz="0" w:space="0" w:color="auto"/>
            <w:left w:val="none" w:sz="0" w:space="0" w:color="auto"/>
            <w:bottom w:val="none" w:sz="0" w:space="0" w:color="auto"/>
            <w:right w:val="none" w:sz="0" w:space="0" w:color="auto"/>
          </w:divBdr>
        </w:div>
        <w:div w:id="1676570312">
          <w:marLeft w:val="0"/>
          <w:marRight w:val="0"/>
          <w:marTop w:val="0"/>
          <w:marBottom w:val="0"/>
          <w:divBdr>
            <w:top w:val="none" w:sz="0" w:space="0" w:color="auto"/>
            <w:left w:val="none" w:sz="0" w:space="0" w:color="auto"/>
            <w:bottom w:val="none" w:sz="0" w:space="0" w:color="auto"/>
            <w:right w:val="none" w:sz="0" w:space="0" w:color="auto"/>
          </w:divBdr>
        </w:div>
      </w:divsChild>
    </w:div>
    <w:div w:id="478377346">
      <w:bodyDiv w:val="1"/>
      <w:marLeft w:val="0"/>
      <w:marRight w:val="0"/>
      <w:marTop w:val="0"/>
      <w:marBottom w:val="0"/>
      <w:divBdr>
        <w:top w:val="none" w:sz="0" w:space="0" w:color="auto"/>
        <w:left w:val="none" w:sz="0" w:space="0" w:color="auto"/>
        <w:bottom w:val="none" w:sz="0" w:space="0" w:color="auto"/>
        <w:right w:val="none" w:sz="0" w:space="0" w:color="auto"/>
      </w:divBdr>
    </w:div>
    <w:div w:id="542522436">
      <w:bodyDiv w:val="1"/>
      <w:marLeft w:val="0"/>
      <w:marRight w:val="0"/>
      <w:marTop w:val="0"/>
      <w:marBottom w:val="0"/>
      <w:divBdr>
        <w:top w:val="none" w:sz="0" w:space="0" w:color="auto"/>
        <w:left w:val="none" w:sz="0" w:space="0" w:color="auto"/>
        <w:bottom w:val="none" w:sz="0" w:space="0" w:color="auto"/>
        <w:right w:val="none" w:sz="0" w:space="0" w:color="auto"/>
      </w:divBdr>
    </w:div>
    <w:div w:id="1574730185">
      <w:bodyDiv w:val="1"/>
      <w:marLeft w:val="0"/>
      <w:marRight w:val="0"/>
      <w:marTop w:val="0"/>
      <w:marBottom w:val="0"/>
      <w:divBdr>
        <w:top w:val="none" w:sz="0" w:space="0" w:color="auto"/>
        <w:left w:val="none" w:sz="0" w:space="0" w:color="auto"/>
        <w:bottom w:val="none" w:sz="0" w:space="0" w:color="auto"/>
        <w:right w:val="none" w:sz="0" w:space="0" w:color="auto"/>
      </w:divBdr>
    </w:div>
    <w:div w:id="1578055713">
      <w:bodyDiv w:val="1"/>
      <w:marLeft w:val="0"/>
      <w:marRight w:val="0"/>
      <w:marTop w:val="0"/>
      <w:marBottom w:val="0"/>
      <w:divBdr>
        <w:top w:val="none" w:sz="0" w:space="0" w:color="auto"/>
        <w:left w:val="none" w:sz="0" w:space="0" w:color="auto"/>
        <w:bottom w:val="none" w:sz="0" w:space="0" w:color="auto"/>
        <w:right w:val="none" w:sz="0" w:space="0" w:color="auto"/>
      </w:divBdr>
    </w:div>
    <w:div w:id="1804271933">
      <w:bodyDiv w:val="1"/>
      <w:marLeft w:val="0"/>
      <w:marRight w:val="0"/>
      <w:marTop w:val="0"/>
      <w:marBottom w:val="0"/>
      <w:divBdr>
        <w:top w:val="none" w:sz="0" w:space="0" w:color="auto"/>
        <w:left w:val="none" w:sz="0" w:space="0" w:color="auto"/>
        <w:bottom w:val="none" w:sz="0" w:space="0" w:color="auto"/>
        <w:right w:val="none" w:sz="0" w:space="0" w:color="auto"/>
      </w:divBdr>
      <w:divsChild>
        <w:div w:id="1602570913">
          <w:marLeft w:val="0"/>
          <w:marRight w:val="0"/>
          <w:marTop w:val="150"/>
          <w:marBottom w:val="0"/>
          <w:divBdr>
            <w:top w:val="none" w:sz="0" w:space="0" w:color="auto"/>
            <w:left w:val="none" w:sz="0" w:space="0" w:color="auto"/>
            <w:bottom w:val="none" w:sz="0" w:space="0" w:color="auto"/>
            <w:right w:val="none" w:sz="0" w:space="0" w:color="auto"/>
          </w:divBdr>
        </w:div>
        <w:div w:id="269053385">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su.ge/ka/legalakad/422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su.ge/ka/legalakad/42226"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F9015-08E2-46E1-8EEE-229DEAE15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13</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96</cp:revision>
  <dcterms:created xsi:type="dcterms:W3CDTF">2021-02-13T14:49:00Z</dcterms:created>
  <dcterms:modified xsi:type="dcterms:W3CDTF">2023-06-12T22:22:00Z</dcterms:modified>
</cp:coreProperties>
</file>